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1DC5E" w14:textId="158CEAFF" w:rsidR="00930997" w:rsidRPr="00C603E4" w:rsidRDefault="00C603E4" w:rsidP="00E10141">
      <w:pPr>
        <w:pStyle w:val="Heading1"/>
        <w:ind w:left="360" w:firstLine="0"/>
        <w:jc w:val="center"/>
        <w:rPr>
          <w:rFonts w:ascii="Arial" w:eastAsia="Arial" w:hAnsi="Arial" w:cs="Arial"/>
          <w:b/>
          <w:sz w:val="22"/>
        </w:rPr>
      </w:pPr>
      <w:r w:rsidRPr="4A97F794">
        <w:rPr>
          <w:rFonts w:ascii="Arial" w:eastAsia="Arial" w:hAnsi="Arial" w:cs="Arial"/>
          <w:b/>
          <w:sz w:val="18"/>
          <w:szCs w:val="18"/>
        </w:rPr>
        <w:t xml:space="preserve"> </w:t>
      </w:r>
      <w:r w:rsidRPr="4A97F794">
        <w:rPr>
          <w:rFonts w:ascii="Arial" w:eastAsia="Arial" w:hAnsi="Arial" w:cs="Arial"/>
          <w:b/>
          <w:sz w:val="22"/>
        </w:rPr>
        <w:t xml:space="preserve">CLEAN DIESEL FUNDING PROGRAMS </w:t>
      </w:r>
      <w:r w:rsidR="00FA3B8F" w:rsidRPr="4A97F794">
        <w:rPr>
          <w:rFonts w:ascii="Arial" w:eastAsia="Arial" w:hAnsi="Arial" w:cs="Arial"/>
          <w:b/>
          <w:sz w:val="22"/>
        </w:rPr>
        <w:t>-</w:t>
      </w:r>
      <w:r w:rsidRPr="4A97F794">
        <w:rPr>
          <w:rFonts w:ascii="Arial" w:eastAsia="Arial" w:hAnsi="Arial" w:cs="Arial"/>
          <w:b/>
          <w:sz w:val="22"/>
        </w:rPr>
        <w:t xml:space="preserve"> APPLICATION</w:t>
      </w:r>
    </w:p>
    <w:p w14:paraId="03AFB807" w14:textId="77777777" w:rsidR="005F524D" w:rsidRPr="00CE0495" w:rsidRDefault="005F524D" w:rsidP="00E10141">
      <w:pPr>
        <w:spacing w:after="0"/>
        <w:ind w:left="360"/>
        <w:rPr>
          <w:sz w:val="16"/>
        </w:rPr>
      </w:pPr>
    </w:p>
    <w:tbl>
      <w:tblPr>
        <w:tblStyle w:val="TableGrid1"/>
        <w:tblW w:w="10955" w:type="dxa"/>
        <w:tblInd w:w="-1" w:type="dxa"/>
        <w:tblCellMar>
          <w:left w:w="97" w:type="dxa"/>
          <w:right w:w="115" w:type="dxa"/>
        </w:tblCellMar>
        <w:tblLook w:val="04A0" w:firstRow="1" w:lastRow="0" w:firstColumn="1" w:lastColumn="0" w:noHBand="0" w:noVBand="1"/>
      </w:tblPr>
      <w:tblGrid>
        <w:gridCol w:w="2696"/>
        <w:gridCol w:w="2250"/>
        <w:gridCol w:w="1682"/>
        <w:gridCol w:w="1955"/>
        <w:gridCol w:w="1088"/>
        <w:gridCol w:w="1268"/>
        <w:gridCol w:w="16"/>
      </w:tblGrid>
      <w:tr w:rsidR="00930997" w14:paraId="5F0E8400" w14:textId="77777777" w:rsidTr="00E15803">
        <w:trPr>
          <w:trHeight w:val="364"/>
        </w:trPr>
        <w:tc>
          <w:tcPr>
            <w:tcW w:w="10955" w:type="dxa"/>
            <w:gridSpan w:val="7"/>
            <w:tcBorders>
              <w:top w:val="single" w:sz="8" w:space="0" w:color="000000" w:themeColor="text1"/>
              <w:left w:val="single" w:sz="4" w:space="0" w:color="000000" w:themeColor="text1"/>
              <w:bottom w:val="single" w:sz="8" w:space="0" w:color="000000" w:themeColor="text1"/>
              <w:right w:val="single" w:sz="4" w:space="0" w:color="000000" w:themeColor="text1"/>
            </w:tcBorders>
          </w:tcPr>
          <w:p w14:paraId="71320F9E" w14:textId="77777777" w:rsidR="000A6A58" w:rsidRDefault="005B3EA5" w:rsidP="00E10141">
            <w:pPr>
              <w:spacing w:after="0" w:line="259" w:lineRule="auto"/>
              <w:ind w:left="360" w:firstLine="0"/>
              <w:rPr>
                <w:rStyle w:val="Hyperlink"/>
                <w:rFonts w:ascii="Arial" w:hAnsi="Arial" w:cs="Arial"/>
                <w:sz w:val="16"/>
                <w:szCs w:val="16"/>
              </w:rPr>
            </w:pPr>
            <w:r w:rsidRPr="00471611">
              <w:rPr>
                <w:rFonts w:ascii="Arial" w:hAnsi="Arial" w:cs="Arial"/>
                <w:sz w:val="16"/>
                <w:szCs w:val="16"/>
              </w:rPr>
              <w:t xml:space="preserve">See Instructions, application page 3. </w:t>
            </w:r>
            <w:r w:rsidR="00251F2C" w:rsidRPr="00471611">
              <w:rPr>
                <w:rFonts w:ascii="Arial" w:hAnsi="Arial" w:cs="Arial"/>
                <w:sz w:val="16"/>
                <w:szCs w:val="16"/>
              </w:rPr>
              <w:t>For</w:t>
            </w:r>
            <w:r w:rsidR="00957886" w:rsidRPr="00471611">
              <w:rPr>
                <w:rFonts w:ascii="Arial" w:hAnsi="Arial" w:cs="Arial"/>
                <w:sz w:val="16"/>
                <w:szCs w:val="16"/>
              </w:rPr>
              <w:t xml:space="preserve"> further information </w:t>
            </w:r>
            <w:r w:rsidRPr="00471611">
              <w:rPr>
                <w:rFonts w:ascii="Arial" w:hAnsi="Arial" w:cs="Arial"/>
                <w:sz w:val="16"/>
                <w:szCs w:val="16"/>
              </w:rPr>
              <w:t xml:space="preserve">visit </w:t>
            </w:r>
            <w:hyperlink r:id="rId11" w:history="1">
              <w:r w:rsidR="1BAAFCBF" w:rsidRPr="004368AC">
                <w:rPr>
                  <w:rStyle w:val="Hyperlink"/>
                  <w:rFonts w:ascii="Arial" w:hAnsi="Arial" w:cs="Arial"/>
                  <w:sz w:val="16"/>
                  <w:szCs w:val="16"/>
                </w:rPr>
                <w:t>https://metroenergy.org/clean-diesel-rfa/</w:t>
              </w:r>
            </w:hyperlink>
            <w:r w:rsidR="1BAAFCBF" w:rsidRPr="00471611">
              <w:rPr>
                <w:rStyle w:val="Hyperlink"/>
                <w:rFonts w:ascii="Arial" w:hAnsi="Arial" w:cs="Arial"/>
                <w:sz w:val="16"/>
                <w:szCs w:val="16"/>
              </w:rPr>
              <w:t xml:space="preserve"> </w:t>
            </w:r>
          </w:p>
          <w:p w14:paraId="073388AA" w14:textId="0EE7E467" w:rsidR="00930997" w:rsidRPr="00C603E4" w:rsidRDefault="00301AAA" w:rsidP="00E10141">
            <w:pPr>
              <w:spacing w:after="0" w:line="259" w:lineRule="auto"/>
              <w:ind w:left="360" w:firstLine="0"/>
              <w:rPr>
                <w:rFonts w:ascii="Arial" w:hAnsi="Arial" w:cs="Arial"/>
                <w:sz w:val="16"/>
                <w:szCs w:val="16"/>
                <w:highlight w:val="yellow"/>
              </w:rPr>
            </w:pPr>
            <w:r w:rsidRPr="00471611">
              <w:rPr>
                <w:rFonts w:ascii="Arial" w:eastAsia="Arial" w:hAnsi="Arial" w:cs="Arial"/>
                <w:sz w:val="16"/>
                <w:szCs w:val="16"/>
              </w:rPr>
              <w:t xml:space="preserve">Submit completed </w:t>
            </w:r>
            <w:r w:rsidR="001C3E2B" w:rsidRPr="00471611">
              <w:rPr>
                <w:rFonts w:ascii="Arial" w:eastAsia="Arial" w:hAnsi="Arial" w:cs="Arial"/>
                <w:sz w:val="16"/>
                <w:szCs w:val="16"/>
              </w:rPr>
              <w:t>A</w:t>
            </w:r>
            <w:r w:rsidRPr="00471611">
              <w:rPr>
                <w:rFonts w:ascii="Arial" w:eastAsia="Arial" w:hAnsi="Arial" w:cs="Arial"/>
                <w:sz w:val="16"/>
                <w:szCs w:val="16"/>
              </w:rPr>
              <w:t xml:space="preserve">pplication by email to </w:t>
            </w:r>
            <w:r w:rsidR="00C8023E" w:rsidRPr="00471611">
              <w:rPr>
                <w:rFonts w:ascii="Arial" w:eastAsia="Arial" w:hAnsi="Arial" w:cs="Arial"/>
                <w:b/>
                <w:color w:val="4472C4" w:themeColor="accent1"/>
                <w:sz w:val="16"/>
                <w:szCs w:val="16"/>
                <w:u w:val="single"/>
              </w:rPr>
              <w:t>rfp</w:t>
            </w:r>
            <w:r w:rsidRPr="00471611">
              <w:rPr>
                <w:rFonts w:ascii="Arial" w:eastAsia="Arial" w:hAnsi="Arial" w:cs="Arial"/>
                <w:b/>
                <w:color w:val="4472C4" w:themeColor="accent1"/>
                <w:sz w:val="16"/>
                <w:szCs w:val="16"/>
                <w:u w:val="single"/>
              </w:rPr>
              <w:t>@</w:t>
            </w:r>
            <w:r w:rsidR="0000561F" w:rsidRPr="00471611">
              <w:rPr>
                <w:rFonts w:ascii="Arial" w:eastAsia="Arial" w:hAnsi="Arial" w:cs="Arial"/>
                <w:b/>
                <w:color w:val="4472C4" w:themeColor="accent1"/>
                <w:sz w:val="16"/>
                <w:szCs w:val="16"/>
                <w:u w:val="single"/>
              </w:rPr>
              <w:t>metroenergy.org</w:t>
            </w:r>
            <w:r w:rsidRPr="00471611">
              <w:rPr>
                <w:rFonts w:ascii="Arial" w:eastAsia="Arial" w:hAnsi="Arial" w:cs="Arial"/>
                <w:color w:val="4472C4" w:themeColor="accent1"/>
                <w:sz w:val="16"/>
                <w:szCs w:val="16"/>
              </w:rPr>
              <w:t xml:space="preserve"> </w:t>
            </w:r>
          </w:p>
        </w:tc>
      </w:tr>
      <w:tr w:rsidR="00930997" w14:paraId="6FF0F722" w14:textId="77777777" w:rsidTr="003E3235">
        <w:trPr>
          <w:trHeight w:val="545"/>
        </w:trPr>
        <w:tc>
          <w:tcPr>
            <w:tcW w:w="6628" w:type="dxa"/>
            <w:gridSpan w:val="3"/>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4AEACE37" w14:textId="77777777" w:rsidR="00930997" w:rsidRPr="00857937" w:rsidRDefault="00301AAA" w:rsidP="00E10141">
            <w:pPr>
              <w:spacing w:after="0" w:line="259" w:lineRule="auto"/>
              <w:ind w:left="360" w:firstLine="0"/>
              <w:rPr>
                <w:b/>
                <w:bCs/>
              </w:rPr>
            </w:pPr>
            <w:r w:rsidRPr="00857937">
              <w:rPr>
                <w:rFonts w:ascii="Arial" w:eastAsia="Arial" w:hAnsi="Arial" w:cs="Arial"/>
                <w:b/>
                <w:bCs/>
                <w:sz w:val="12"/>
              </w:rPr>
              <w:t xml:space="preserve">LEGAL NAME OF ORGANIZATION </w:t>
            </w:r>
          </w:p>
        </w:tc>
        <w:tc>
          <w:tcPr>
            <w:tcW w:w="4327" w:type="dxa"/>
            <w:gridSpan w:val="4"/>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2CF5E222"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TELEPHONE NUMBER WITH AREA CODE </w:t>
            </w:r>
          </w:p>
        </w:tc>
      </w:tr>
      <w:tr w:rsidR="00930997" w14:paraId="49D319DC" w14:textId="77777777" w:rsidTr="003E3235">
        <w:trPr>
          <w:trHeight w:val="537"/>
        </w:trPr>
        <w:tc>
          <w:tcPr>
            <w:tcW w:w="6628" w:type="dxa"/>
            <w:gridSpan w:val="3"/>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A45C9D1"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MAILING ADDRESS </w:t>
            </w:r>
          </w:p>
        </w:tc>
        <w:tc>
          <w:tcPr>
            <w:tcW w:w="195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325C1125"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CITY  </w:t>
            </w:r>
          </w:p>
        </w:tc>
        <w:tc>
          <w:tcPr>
            <w:tcW w:w="1088"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110A9774"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STATE  </w:t>
            </w:r>
          </w:p>
        </w:tc>
        <w:tc>
          <w:tcPr>
            <w:tcW w:w="1284" w:type="dxa"/>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5E60FCE7"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ZIP CODE  </w:t>
            </w:r>
          </w:p>
        </w:tc>
      </w:tr>
      <w:tr w:rsidR="00930997" w14:paraId="412ABFF1" w14:textId="77777777" w:rsidTr="00E15803">
        <w:trPr>
          <w:trHeight w:val="240"/>
        </w:trPr>
        <w:tc>
          <w:tcPr>
            <w:tcW w:w="10955" w:type="dxa"/>
            <w:gridSpan w:val="7"/>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ADADB"/>
          </w:tcPr>
          <w:p w14:paraId="4293F4FF" w14:textId="77777777" w:rsidR="00930997" w:rsidRPr="00857937" w:rsidRDefault="00301AAA" w:rsidP="00E10141">
            <w:pPr>
              <w:spacing w:after="0" w:line="259" w:lineRule="auto"/>
              <w:ind w:left="360" w:firstLine="0"/>
            </w:pPr>
            <w:r w:rsidRPr="00857937">
              <w:rPr>
                <w:rFonts w:ascii="Arial" w:eastAsia="Arial" w:hAnsi="Arial" w:cs="Arial"/>
                <w:b/>
                <w:sz w:val="18"/>
              </w:rPr>
              <w:t>A. APPLICANT INFORMATION</w:t>
            </w:r>
          </w:p>
        </w:tc>
      </w:tr>
      <w:tr w:rsidR="00930997" w14:paraId="6A2C0101" w14:textId="77777777" w:rsidTr="00E15803">
        <w:trPr>
          <w:trHeight w:val="543"/>
        </w:trPr>
        <w:tc>
          <w:tcPr>
            <w:tcW w:w="10955" w:type="dxa"/>
            <w:gridSpan w:val="7"/>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20124A35" w14:textId="4A5447BA" w:rsidR="00930997" w:rsidRPr="00605966" w:rsidRDefault="00301AAA" w:rsidP="00E10141">
            <w:pPr>
              <w:spacing w:after="6" w:line="259" w:lineRule="auto"/>
              <w:ind w:left="360" w:firstLine="0"/>
              <w:rPr>
                <w:b/>
                <w:sz w:val="16"/>
                <w:szCs w:val="16"/>
              </w:rPr>
            </w:pPr>
            <w:r w:rsidRPr="00605966">
              <w:rPr>
                <w:rFonts w:ascii="Arial" w:eastAsia="Arial" w:hAnsi="Arial" w:cs="Arial"/>
                <w:b/>
                <w:bCs/>
                <w:sz w:val="16"/>
                <w:szCs w:val="16"/>
              </w:rPr>
              <w:t>1.Type of Applicant (Check one)</w:t>
            </w:r>
            <w:r w:rsidR="00D132AC" w:rsidRPr="00605966">
              <w:rPr>
                <w:rFonts w:ascii="Arial" w:eastAsia="Arial" w:hAnsi="Arial" w:cs="Arial"/>
                <w:b/>
                <w:bCs/>
                <w:sz w:val="16"/>
                <w:szCs w:val="16"/>
              </w:rPr>
              <w:t xml:space="preserve">                                                                 </w:t>
            </w:r>
          </w:p>
          <w:p w14:paraId="78B59BEE" w14:textId="06570C12" w:rsidR="00930997" w:rsidRPr="00857937" w:rsidRDefault="00301AAA" w:rsidP="00E10141">
            <w:pPr>
              <w:tabs>
                <w:tab w:val="center" w:pos="2987"/>
                <w:tab w:val="center" w:pos="5279"/>
              </w:tabs>
              <w:spacing w:after="0" w:line="259" w:lineRule="auto"/>
              <w:ind w:left="360" w:firstLine="0"/>
            </w:pPr>
            <w:r w:rsidRPr="00857937">
              <w:rPr>
                <w:rFonts w:ascii="Calibri" w:eastAsia="Calibri" w:hAnsi="Calibri" w:cs="Calibri"/>
                <w:noProof/>
                <w:sz w:val="22"/>
              </w:rPr>
              <mc:AlternateContent>
                <mc:Choice Requires="wpg">
                  <w:drawing>
                    <wp:inline distT="0" distB="0" distL="0" distR="0" wp14:anchorId="65496CA4" wp14:editId="4CD9AC44">
                      <wp:extent cx="114935" cy="104775"/>
                      <wp:effectExtent l="0" t="0" r="0" b="0"/>
                      <wp:docPr id="14629" name="Group 14629"/>
                      <wp:cNvGraphicFramePr/>
                      <a:graphic xmlns:a="http://schemas.openxmlformats.org/drawingml/2006/main">
                        <a:graphicData uri="http://schemas.microsoft.com/office/word/2010/wordprocessingGroup">
                          <wpg:wgp>
                            <wpg:cNvGrpSpPr/>
                            <wpg:grpSpPr>
                              <a:xfrm>
                                <a:off x="0" y="0"/>
                                <a:ext cx="114935" cy="104775"/>
                                <a:chOff x="0" y="0"/>
                                <a:chExt cx="114935" cy="104775"/>
                              </a:xfrm>
                            </wpg:grpSpPr>
                            <wps:wsp>
                              <wps:cNvPr id="270" name="Shape 270"/>
                              <wps:cNvSpPr/>
                              <wps:spPr>
                                <a:xfrm>
                                  <a:off x="0" y="0"/>
                                  <a:ext cx="114935" cy="104775"/>
                                </a:xfrm>
                                <a:custGeom>
                                  <a:avLst/>
                                  <a:gdLst/>
                                  <a:ahLst/>
                                  <a:cxnLst/>
                                  <a:rect l="0" t="0" r="0" b="0"/>
                                  <a:pathLst>
                                    <a:path w="114935" h="104775">
                                      <a:moveTo>
                                        <a:pt x="0" y="0"/>
                                      </a:moveTo>
                                      <a:lnTo>
                                        <a:pt x="114935" y="0"/>
                                      </a:lnTo>
                                      <a:lnTo>
                                        <a:pt x="114935" y="104775"/>
                                      </a:lnTo>
                                      <a:lnTo>
                                        <a:pt x="0" y="104775"/>
                                      </a:lnTo>
                                      <a:lnTo>
                                        <a:pt x="0" y="0"/>
                                      </a:lnTo>
                                      <a:close/>
                                    </a:path>
                                  </a:pathLst>
                                </a:custGeom>
                                <a:ln w="6350"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arto="http://schemas.microsoft.com/office/word/2006/arto">
                  <w:pict w14:anchorId="5F31B6AC">
                    <v:group id="Group 14629" style="width:9.05pt;height:8.25pt;mso-position-horizontal-relative:char;mso-position-vertical-relative:line" coordsize="1149,1047">
                      <v:shape id="Shape 270" style="position:absolute;width:1149;height:1047;left:0;top:0;" coordsize="114935,104775" path="m0,0l114935,0l114935,104775l0,104775l0,0x">
                        <v:stroke on="true" weight="0.5pt" color="#000000" miterlimit="8" joinstyle="miter" endcap="round"/>
                        <v:fill on="false" color="#ffffff"/>
                      </v:shape>
                    </v:group>
                  </w:pict>
                </mc:Fallback>
              </mc:AlternateContent>
            </w:r>
            <w:r w:rsidRPr="00857937">
              <w:rPr>
                <w:rFonts w:ascii="Arial" w:eastAsia="Arial" w:hAnsi="Arial" w:cs="Arial"/>
                <w:sz w:val="18"/>
              </w:rPr>
              <w:t xml:space="preserve"> Private Entity</w:t>
            </w:r>
            <w:r w:rsidR="00911E69">
              <w:rPr>
                <w:rFonts w:ascii="Arial" w:eastAsia="Arial" w:hAnsi="Arial" w:cs="Arial"/>
                <w:sz w:val="18"/>
              </w:rPr>
              <w:t xml:space="preserve"> </w:t>
            </w:r>
            <w:r w:rsidRPr="00857937">
              <w:rPr>
                <w:rFonts w:ascii="Arial" w:eastAsia="Arial" w:hAnsi="Arial" w:cs="Arial"/>
                <w:sz w:val="18"/>
              </w:rPr>
              <w:t xml:space="preserve"> </w:t>
            </w:r>
            <w:r w:rsidR="00B84887">
              <w:rPr>
                <w:rFonts w:ascii="Arial" w:eastAsia="Arial" w:hAnsi="Arial" w:cs="Arial"/>
                <w:sz w:val="18"/>
              </w:rPr>
              <w:t xml:space="preserve">   </w:t>
            </w:r>
            <w:r w:rsidRPr="00857937">
              <w:rPr>
                <w:rFonts w:ascii="Arial" w:eastAsia="Arial" w:hAnsi="Arial" w:cs="Arial"/>
                <w:sz w:val="18"/>
              </w:rPr>
              <w:tab/>
            </w:r>
            <w:r w:rsidRPr="00857937">
              <w:rPr>
                <w:rFonts w:ascii="Calibri" w:eastAsia="Calibri" w:hAnsi="Calibri" w:cs="Calibri"/>
                <w:noProof/>
                <w:sz w:val="22"/>
              </w:rPr>
              <mc:AlternateContent>
                <mc:Choice Requires="wpg">
                  <w:drawing>
                    <wp:inline distT="0" distB="0" distL="0" distR="0" wp14:anchorId="55B27AA1" wp14:editId="3B1748BB">
                      <wp:extent cx="114935" cy="104775"/>
                      <wp:effectExtent l="0" t="0" r="0" b="0"/>
                      <wp:docPr id="14630" name="Group 14630"/>
                      <wp:cNvGraphicFramePr/>
                      <a:graphic xmlns:a="http://schemas.openxmlformats.org/drawingml/2006/main">
                        <a:graphicData uri="http://schemas.microsoft.com/office/word/2010/wordprocessingGroup">
                          <wpg:wgp>
                            <wpg:cNvGrpSpPr/>
                            <wpg:grpSpPr>
                              <a:xfrm>
                                <a:off x="0" y="0"/>
                                <a:ext cx="114935" cy="104775"/>
                                <a:chOff x="0" y="0"/>
                                <a:chExt cx="114935" cy="104775"/>
                              </a:xfrm>
                            </wpg:grpSpPr>
                            <wps:wsp>
                              <wps:cNvPr id="271" name="Shape 271"/>
                              <wps:cNvSpPr/>
                              <wps:spPr>
                                <a:xfrm>
                                  <a:off x="0" y="0"/>
                                  <a:ext cx="114935" cy="104775"/>
                                </a:xfrm>
                                <a:custGeom>
                                  <a:avLst/>
                                  <a:gdLst/>
                                  <a:ahLst/>
                                  <a:cxnLst/>
                                  <a:rect l="0" t="0" r="0" b="0"/>
                                  <a:pathLst>
                                    <a:path w="114935" h="104775">
                                      <a:moveTo>
                                        <a:pt x="0" y="0"/>
                                      </a:moveTo>
                                      <a:lnTo>
                                        <a:pt x="114935" y="0"/>
                                      </a:lnTo>
                                      <a:lnTo>
                                        <a:pt x="114935" y="104775"/>
                                      </a:lnTo>
                                      <a:lnTo>
                                        <a:pt x="0" y="104775"/>
                                      </a:lnTo>
                                      <a:lnTo>
                                        <a:pt x="0" y="0"/>
                                      </a:lnTo>
                                      <a:close/>
                                    </a:path>
                                  </a:pathLst>
                                </a:custGeom>
                                <a:ln w="6350"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http://schemas.openxmlformats.org/drawingml/2006/main" xmlns:arto="http://schemas.microsoft.com/office/word/2006/arto">
                  <w:pict w14:anchorId="41214D0D">
                    <v:group id="Group 14630" style="width:9.05pt;height:8.25pt;mso-position-horizontal-relative:char;mso-position-vertical-relative:line" coordsize="1149,1047">
                      <v:shape id="Shape 271" style="position:absolute;width:1149;height:1047;left:0;top:0;" coordsize="114935,104775" path="m0,0l114935,0l114935,104775l0,104775l0,0x">
                        <v:stroke on="true" weight="0.5pt" color="#000000" miterlimit="8" joinstyle="miter" endcap="round"/>
                        <v:fill on="false" color="#ffffff"/>
                      </v:shape>
                    </v:group>
                  </w:pict>
                </mc:Fallback>
              </mc:AlternateContent>
            </w:r>
            <w:r w:rsidRPr="00857937">
              <w:rPr>
                <w:rFonts w:ascii="Arial" w:eastAsia="Arial" w:hAnsi="Arial" w:cs="Arial"/>
                <w:sz w:val="18"/>
              </w:rPr>
              <w:t xml:space="preserve"> Government Organization </w:t>
            </w:r>
            <w:r w:rsidR="00B84887">
              <w:rPr>
                <w:rFonts w:ascii="Arial" w:eastAsia="Arial" w:hAnsi="Arial" w:cs="Arial"/>
                <w:sz w:val="18"/>
              </w:rPr>
              <w:t xml:space="preserve">  </w:t>
            </w:r>
            <w:r w:rsidR="00911E69">
              <w:rPr>
                <w:rFonts w:ascii="Arial" w:eastAsia="Arial" w:hAnsi="Arial" w:cs="Arial"/>
                <w:sz w:val="18"/>
              </w:rPr>
              <w:t xml:space="preserve"> </w:t>
            </w:r>
            <w:r w:rsidRPr="00857937">
              <w:rPr>
                <w:rFonts w:ascii="Arial" w:eastAsia="Arial" w:hAnsi="Arial" w:cs="Arial"/>
                <w:sz w:val="18"/>
                <w:bdr w:val="single" w:sz="8" w:space="0" w:color="000000"/>
              </w:rPr>
              <w:t xml:space="preserve"> </w:t>
            </w:r>
            <w:r w:rsidR="008414C2" w:rsidRPr="00857937">
              <w:rPr>
                <w:rFonts w:ascii="Arial" w:eastAsia="Arial" w:hAnsi="Arial" w:cs="Arial"/>
                <w:sz w:val="18"/>
                <w:bdr w:val="single" w:sz="8" w:space="0" w:color="000000"/>
              </w:rPr>
              <w:t xml:space="preserve">  </w:t>
            </w:r>
            <w:r w:rsidRPr="00857937">
              <w:rPr>
                <w:rFonts w:ascii="Arial" w:eastAsia="Arial" w:hAnsi="Arial" w:cs="Arial"/>
                <w:sz w:val="18"/>
              </w:rPr>
              <w:t xml:space="preserve">  Other (Explain) </w:t>
            </w:r>
            <w:r w:rsidR="00D132AC">
              <w:rPr>
                <w:rFonts w:ascii="Arial" w:eastAsia="Arial" w:hAnsi="Arial" w:cs="Arial"/>
                <w:sz w:val="18"/>
              </w:rPr>
              <w:t xml:space="preserve">        </w:t>
            </w:r>
          </w:p>
        </w:tc>
      </w:tr>
      <w:tr w:rsidR="00930997" w14:paraId="787B7E81" w14:textId="77777777" w:rsidTr="00E15803">
        <w:trPr>
          <w:trHeight w:val="520"/>
        </w:trPr>
        <w:tc>
          <w:tcPr>
            <w:tcW w:w="1095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F73D5" w14:textId="1AB13AEB" w:rsidR="00930997" w:rsidRPr="00857937" w:rsidRDefault="00301AAA" w:rsidP="00E10141">
            <w:pPr>
              <w:spacing w:after="0" w:line="259" w:lineRule="auto"/>
              <w:ind w:left="360" w:firstLine="0"/>
            </w:pPr>
            <w:r w:rsidRPr="00857937">
              <w:rPr>
                <w:rFonts w:ascii="Arial" w:eastAsia="Arial" w:hAnsi="Arial" w:cs="Arial"/>
                <w:sz w:val="12"/>
              </w:rPr>
              <w:t xml:space="preserve">COMPANY OR ENTITY THAT IS APPLYING FOR FUNDING </w:t>
            </w:r>
            <w:r w:rsidR="00D132AC">
              <w:rPr>
                <w:rFonts w:ascii="Arial" w:eastAsia="Arial" w:hAnsi="Arial" w:cs="Arial"/>
                <w:sz w:val="12"/>
              </w:rPr>
              <w:t xml:space="preserve">                                                                              </w:t>
            </w:r>
            <w:r w:rsidR="00F06DD2">
              <w:rPr>
                <w:rFonts w:ascii="Arial" w:eastAsia="Arial" w:hAnsi="Arial" w:cs="Arial"/>
                <w:sz w:val="12"/>
              </w:rPr>
              <w:t xml:space="preserve">   </w:t>
            </w:r>
            <w:r w:rsidR="00530F99">
              <w:rPr>
                <w:rFonts w:ascii="Arial" w:eastAsia="Arial" w:hAnsi="Arial" w:cs="Arial"/>
                <w:sz w:val="12"/>
              </w:rPr>
              <w:t xml:space="preserve">                </w:t>
            </w:r>
            <w:r w:rsidR="00F06DD2">
              <w:rPr>
                <w:rFonts w:ascii="Arial" w:eastAsia="Arial" w:hAnsi="Arial" w:cs="Arial"/>
                <w:sz w:val="12"/>
              </w:rPr>
              <w:t xml:space="preserve">   </w:t>
            </w:r>
            <w:r w:rsidR="000E084C">
              <w:rPr>
                <w:rFonts w:ascii="Arial" w:eastAsia="Arial" w:hAnsi="Arial" w:cs="Arial"/>
                <w:sz w:val="12"/>
              </w:rPr>
              <w:t xml:space="preserve">DUNS #:                                            </w:t>
            </w:r>
            <w:r w:rsidR="00886BFB">
              <w:rPr>
                <w:rFonts w:ascii="Arial" w:eastAsia="Arial" w:hAnsi="Arial" w:cs="Arial"/>
                <w:sz w:val="12"/>
              </w:rPr>
              <w:t>FEIN</w:t>
            </w:r>
            <w:r w:rsidR="005F5CDB">
              <w:rPr>
                <w:rFonts w:ascii="Arial" w:eastAsia="Arial" w:hAnsi="Arial" w:cs="Arial"/>
                <w:sz w:val="12"/>
              </w:rPr>
              <w:t xml:space="preserve"> </w:t>
            </w:r>
            <w:r w:rsidR="00886BFB">
              <w:rPr>
                <w:rFonts w:ascii="Arial" w:eastAsia="Arial" w:hAnsi="Arial" w:cs="Arial"/>
                <w:sz w:val="12"/>
              </w:rPr>
              <w:t>#:</w:t>
            </w:r>
            <w:r w:rsidR="000E084C">
              <w:rPr>
                <w:rFonts w:ascii="Arial" w:eastAsia="Arial" w:hAnsi="Arial" w:cs="Arial"/>
                <w:sz w:val="12"/>
              </w:rPr>
              <w:t xml:space="preserve">                                                                                                                                                              </w:t>
            </w:r>
          </w:p>
        </w:tc>
      </w:tr>
      <w:tr w:rsidR="00930997" w14:paraId="0CC04376" w14:textId="77777777" w:rsidTr="005E309A">
        <w:trPr>
          <w:trHeight w:val="533"/>
        </w:trPr>
        <w:tc>
          <w:tcPr>
            <w:tcW w:w="6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109AF" w14:textId="77777777" w:rsidR="00930997" w:rsidRPr="00605966" w:rsidRDefault="00301AAA" w:rsidP="00E10141">
            <w:pPr>
              <w:spacing w:after="0" w:line="259" w:lineRule="auto"/>
              <w:ind w:left="360" w:firstLine="0"/>
              <w:rPr>
                <w:b/>
              </w:rPr>
            </w:pPr>
            <w:r w:rsidRPr="00605966">
              <w:rPr>
                <w:rFonts w:ascii="Arial" w:eastAsia="Arial" w:hAnsi="Arial" w:cs="Arial"/>
                <w:b/>
                <w:sz w:val="12"/>
              </w:rPr>
              <w:t xml:space="preserve">2. NAME OF AUTHORIZED OFFICIAL </w:t>
            </w:r>
          </w:p>
        </w:tc>
        <w:tc>
          <w:tcPr>
            <w:tcW w:w="43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CD4AEE"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TITLE </w:t>
            </w:r>
          </w:p>
        </w:tc>
      </w:tr>
      <w:tr w:rsidR="00930997" w14:paraId="10899C0E" w14:textId="77777777" w:rsidTr="005E309A">
        <w:trPr>
          <w:trHeight w:val="542"/>
        </w:trPr>
        <w:tc>
          <w:tcPr>
            <w:tcW w:w="6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8C5C8"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MAILING ADDRESS </w:t>
            </w:r>
          </w:p>
        </w:tc>
        <w:tc>
          <w:tcPr>
            <w:tcW w:w="1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8612C"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CITY  </w:t>
            </w:r>
          </w:p>
        </w:tc>
        <w:tc>
          <w:tcPr>
            <w:tcW w:w="237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4B4D1"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STATE  </w:t>
            </w:r>
          </w:p>
        </w:tc>
      </w:tr>
      <w:tr w:rsidR="00930997" w14:paraId="7304823A" w14:textId="77777777" w:rsidTr="00E45E37">
        <w:trPr>
          <w:trHeight w:val="542"/>
        </w:trPr>
        <w:tc>
          <w:tcPr>
            <w:tcW w:w="49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348EAB"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ZIP CODE  </w:t>
            </w:r>
          </w:p>
        </w:tc>
        <w:tc>
          <w:tcPr>
            <w:tcW w:w="16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1F7D6"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TELEPHONE NUMBER WITH AREA CODE </w:t>
            </w:r>
          </w:p>
        </w:tc>
        <w:tc>
          <w:tcPr>
            <w:tcW w:w="432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D8BAE"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EMAIL ADDRESS </w:t>
            </w:r>
          </w:p>
        </w:tc>
      </w:tr>
      <w:tr w:rsidR="00930997" w14:paraId="72EA85A2" w14:textId="77777777" w:rsidTr="005E309A">
        <w:trPr>
          <w:trHeight w:val="558"/>
        </w:trPr>
        <w:tc>
          <w:tcPr>
            <w:tcW w:w="6628" w:type="dxa"/>
            <w:gridSpan w:val="3"/>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0F04DA31" w14:textId="77777777" w:rsidR="00930997" w:rsidRPr="00605966" w:rsidRDefault="00301AAA" w:rsidP="00E10141">
            <w:pPr>
              <w:spacing w:after="0" w:line="259" w:lineRule="auto"/>
              <w:ind w:left="360" w:firstLine="0"/>
              <w:rPr>
                <w:b/>
              </w:rPr>
            </w:pPr>
            <w:r w:rsidRPr="00605966">
              <w:rPr>
                <w:rFonts w:ascii="Arial" w:eastAsia="Arial" w:hAnsi="Arial" w:cs="Arial"/>
                <w:b/>
                <w:sz w:val="12"/>
              </w:rPr>
              <w:t xml:space="preserve">3. PROJECT MANAGER </w:t>
            </w:r>
          </w:p>
        </w:tc>
        <w:tc>
          <w:tcPr>
            <w:tcW w:w="4327" w:type="dxa"/>
            <w:gridSpan w:val="4"/>
            <w:tcBorders>
              <w:top w:val="single" w:sz="4" w:space="0" w:color="000000" w:themeColor="text1"/>
              <w:left w:val="single" w:sz="4" w:space="0" w:color="000000" w:themeColor="text1"/>
              <w:bottom w:val="single" w:sz="6" w:space="0" w:color="000000" w:themeColor="text1"/>
              <w:right w:val="single" w:sz="4" w:space="0" w:color="000000" w:themeColor="text1"/>
            </w:tcBorders>
          </w:tcPr>
          <w:p w14:paraId="48334BAA"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TITLE </w:t>
            </w:r>
          </w:p>
        </w:tc>
      </w:tr>
      <w:tr w:rsidR="00930997" w14:paraId="3E066BAA" w14:textId="77777777" w:rsidTr="005E309A">
        <w:trPr>
          <w:trHeight w:val="544"/>
        </w:trPr>
        <w:tc>
          <w:tcPr>
            <w:tcW w:w="6628" w:type="dxa"/>
            <w:gridSpan w:val="3"/>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2A157FA1"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MAILING ADDRESS </w:t>
            </w:r>
          </w:p>
        </w:tc>
        <w:tc>
          <w:tcPr>
            <w:tcW w:w="1955" w:type="dxa"/>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15CE0CFF"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CITY  </w:t>
            </w:r>
          </w:p>
        </w:tc>
        <w:tc>
          <w:tcPr>
            <w:tcW w:w="2372" w:type="dxa"/>
            <w:gridSpan w:val="3"/>
            <w:tcBorders>
              <w:top w:val="single" w:sz="6" w:space="0" w:color="000000" w:themeColor="text1"/>
              <w:left w:val="single" w:sz="4" w:space="0" w:color="000000" w:themeColor="text1"/>
              <w:bottom w:val="single" w:sz="4" w:space="0" w:color="000000" w:themeColor="text1"/>
              <w:right w:val="single" w:sz="4" w:space="0" w:color="000000" w:themeColor="text1"/>
            </w:tcBorders>
          </w:tcPr>
          <w:p w14:paraId="1CD54D62"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STATE  </w:t>
            </w:r>
          </w:p>
        </w:tc>
      </w:tr>
      <w:tr w:rsidR="00930997" w14:paraId="21C083C7" w14:textId="77777777" w:rsidTr="00E45E37">
        <w:trPr>
          <w:trHeight w:val="555"/>
        </w:trPr>
        <w:tc>
          <w:tcPr>
            <w:tcW w:w="4946" w:type="dxa"/>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175D220A"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ZIP CODE  </w:t>
            </w:r>
          </w:p>
        </w:tc>
        <w:tc>
          <w:tcPr>
            <w:tcW w:w="168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6AEFA5D5"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TELEPHONE NUMBER WITH AREA CODE </w:t>
            </w:r>
          </w:p>
        </w:tc>
        <w:tc>
          <w:tcPr>
            <w:tcW w:w="4327" w:type="dxa"/>
            <w:gridSpan w:val="4"/>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6B9D22C" w14:textId="77777777" w:rsidR="00930997" w:rsidRPr="00857937" w:rsidRDefault="00301AAA" w:rsidP="00E10141">
            <w:pPr>
              <w:spacing w:after="0" w:line="259" w:lineRule="auto"/>
              <w:ind w:left="360" w:firstLine="0"/>
            </w:pPr>
            <w:r w:rsidRPr="00857937">
              <w:rPr>
                <w:rFonts w:ascii="Arial" w:eastAsia="Arial" w:hAnsi="Arial" w:cs="Arial"/>
                <w:sz w:val="12"/>
              </w:rPr>
              <w:t xml:space="preserve">EMAIL ADDRESS </w:t>
            </w:r>
          </w:p>
        </w:tc>
      </w:tr>
      <w:tr w:rsidR="00930997" w14:paraId="2C826654" w14:textId="77777777" w:rsidTr="00E15803">
        <w:trPr>
          <w:trHeight w:val="222"/>
        </w:trPr>
        <w:tc>
          <w:tcPr>
            <w:tcW w:w="10955" w:type="dxa"/>
            <w:gridSpan w:val="7"/>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ADADB"/>
          </w:tcPr>
          <w:p w14:paraId="718C400F" w14:textId="77777777" w:rsidR="00930997" w:rsidRPr="00857937" w:rsidRDefault="00301AAA" w:rsidP="00E10141">
            <w:pPr>
              <w:spacing w:after="0" w:line="259" w:lineRule="auto"/>
              <w:ind w:left="360" w:firstLine="0"/>
            </w:pPr>
            <w:r w:rsidRPr="00857937">
              <w:rPr>
                <w:rFonts w:ascii="Arial" w:eastAsia="Arial" w:hAnsi="Arial" w:cs="Arial"/>
                <w:b/>
                <w:sz w:val="18"/>
              </w:rPr>
              <w:t>B. PROJECT SUMMARY</w:t>
            </w:r>
          </w:p>
        </w:tc>
      </w:tr>
      <w:tr w:rsidR="005F524D" w14:paraId="0209479B" w14:textId="77777777" w:rsidTr="00C522C8">
        <w:trPr>
          <w:trHeight w:val="638"/>
        </w:trPr>
        <w:tc>
          <w:tcPr>
            <w:tcW w:w="4946" w:type="dxa"/>
            <w:gridSpan w:val="2"/>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219C6721" w14:textId="02E7F17E" w:rsidR="005F524D" w:rsidRPr="00857937" w:rsidRDefault="005F524D" w:rsidP="4189C9F8">
            <w:pPr>
              <w:spacing w:after="0" w:line="259" w:lineRule="auto"/>
              <w:ind w:left="360" w:firstLine="0"/>
              <w:rPr>
                <w:rFonts w:ascii="Arial" w:eastAsia="Arial" w:hAnsi="Arial" w:cs="Arial"/>
                <w:sz w:val="12"/>
                <w:szCs w:val="12"/>
              </w:rPr>
            </w:pPr>
            <w:r w:rsidRPr="001776F7">
              <w:rPr>
                <w:rFonts w:ascii="Arial" w:eastAsia="Arial" w:hAnsi="Arial" w:cs="Arial"/>
                <w:b/>
                <w:sz w:val="12"/>
                <w:szCs w:val="12"/>
              </w:rPr>
              <w:t>4. TOTAL PROJECT BUDGET</w:t>
            </w:r>
            <w:r w:rsidRPr="4189C9F8">
              <w:rPr>
                <w:rFonts w:ascii="Arial" w:eastAsia="Arial" w:hAnsi="Arial" w:cs="Arial"/>
                <w:sz w:val="12"/>
                <w:szCs w:val="12"/>
              </w:rPr>
              <w:t xml:space="preserve"> </w:t>
            </w:r>
            <w:r w:rsidR="00857937" w:rsidRPr="4189C9F8">
              <w:rPr>
                <w:rFonts w:ascii="Arial" w:eastAsia="Arial" w:hAnsi="Arial" w:cs="Arial"/>
                <w:sz w:val="12"/>
                <w:szCs w:val="12"/>
              </w:rPr>
              <w:t>(INCLUDING VEHICLE(S)</w:t>
            </w:r>
            <w:r w:rsidR="00CE0980" w:rsidRPr="00D414F5">
              <w:rPr>
                <w:rFonts w:ascii="Arial" w:eastAsia="Arial" w:hAnsi="Arial" w:cs="Arial"/>
                <w:sz w:val="12"/>
                <w:szCs w:val="12"/>
              </w:rPr>
              <w:t xml:space="preserve"> </w:t>
            </w:r>
            <w:r w:rsidR="00D414F5" w:rsidRPr="00D414F5">
              <w:rPr>
                <w:rFonts w:ascii="Arial" w:eastAsia="Arial" w:hAnsi="Arial" w:cs="Arial"/>
                <w:sz w:val="12"/>
                <w:szCs w:val="12"/>
              </w:rPr>
              <w:t>AND</w:t>
            </w:r>
            <w:r w:rsidR="00FA3B8F" w:rsidRPr="4189C9F8">
              <w:rPr>
                <w:rFonts w:ascii="Arial" w:eastAsia="Arial" w:hAnsi="Arial" w:cs="Arial"/>
                <w:sz w:val="12"/>
                <w:szCs w:val="12"/>
              </w:rPr>
              <w:t xml:space="preserve"> </w:t>
            </w:r>
            <w:r w:rsidR="00857937" w:rsidRPr="00D414F5">
              <w:rPr>
                <w:rFonts w:ascii="Arial" w:eastAsia="Arial" w:hAnsi="Arial" w:cs="Arial"/>
                <w:sz w:val="12"/>
                <w:szCs w:val="12"/>
              </w:rPr>
              <w:t>NECESSARY CHARGING INFRASTRUCTURE)</w:t>
            </w:r>
            <w:r w:rsidR="005B3EA5" w:rsidRPr="00D414F5">
              <w:rPr>
                <w:rFonts w:ascii="Arial" w:eastAsia="Arial" w:hAnsi="Arial" w:cs="Arial"/>
                <w:sz w:val="12"/>
                <w:szCs w:val="12"/>
              </w:rPr>
              <w:t>.</w:t>
            </w:r>
            <w:r w:rsidR="005B3EA5" w:rsidRPr="4189C9F8">
              <w:rPr>
                <w:rFonts w:ascii="Arial" w:eastAsia="Arial" w:hAnsi="Arial" w:cs="Arial"/>
                <w:sz w:val="12"/>
                <w:szCs w:val="12"/>
              </w:rPr>
              <w:t xml:space="preserve"> </w:t>
            </w:r>
            <w:r w:rsidR="005B3EA5" w:rsidRPr="00D414F5">
              <w:rPr>
                <w:rFonts w:ascii="Arial" w:eastAsia="Arial" w:hAnsi="Arial" w:cs="Arial"/>
                <w:sz w:val="12"/>
                <w:szCs w:val="12"/>
              </w:rPr>
              <w:t>Provide full budget details in Budget Table.</w:t>
            </w:r>
          </w:p>
          <w:p w14:paraId="082D22D3" w14:textId="77777777" w:rsidR="005F524D" w:rsidRPr="00857937" w:rsidRDefault="005F524D" w:rsidP="00E10141">
            <w:pPr>
              <w:spacing w:after="112" w:line="259" w:lineRule="auto"/>
              <w:ind w:left="360" w:firstLine="0"/>
            </w:pPr>
            <w:r w:rsidRPr="00857937">
              <w:rPr>
                <w:rFonts w:ascii="Arial" w:eastAsia="Arial" w:hAnsi="Arial" w:cs="Arial"/>
              </w:rPr>
              <w:t>$</w:t>
            </w:r>
          </w:p>
        </w:tc>
        <w:tc>
          <w:tcPr>
            <w:tcW w:w="6009" w:type="dxa"/>
            <w:gridSpan w:val="5"/>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469DB738" w14:textId="4A705385" w:rsidR="00857937" w:rsidRPr="001776F7" w:rsidRDefault="00857937" w:rsidP="4189C9F8">
            <w:pPr>
              <w:spacing w:after="0" w:line="259" w:lineRule="auto"/>
              <w:ind w:left="360" w:firstLine="0"/>
              <w:rPr>
                <w:rFonts w:ascii="Arial" w:eastAsia="Arial" w:hAnsi="Arial" w:cs="Arial"/>
                <w:b/>
                <w:sz w:val="12"/>
                <w:szCs w:val="12"/>
              </w:rPr>
            </w:pPr>
            <w:r w:rsidRPr="001776F7">
              <w:rPr>
                <w:rFonts w:ascii="Arial" w:eastAsia="Arial" w:hAnsi="Arial" w:cs="Arial"/>
                <w:b/>
                <w:sz w:val="12"/>
                <w:szCs w:val="12"/>
              </w:rPr>
              <w:t xml:space="preserve">REQUESTED FUNDING </w:t>
            </w:r>
          </w:p>
          <w:p w14:paraId="2B8AAC85" w14:textId="77777777" w:rsidR="005F524D" w:rsidRPr="00857937" w:rsidRDefault="005F524D" w:rsidP="4189C9F8">
            <w:pPr>
              <w:spacing w:after="0" w:line="259" w:lineRule="auto"/>
              <w:ind w:left="360" w:firstLine="0"/>
              <w:rPr>
                <w:rFonts w:ascii="Arial" w:eastAsia="Arial" w:hAnsi="Arial" w:cs="Arial"/>
              </w:rPr>
            </w:pPr>
            <w:r w:rsidRPr="4189C9F8">
              <w:rPr>
                <w:rFonts w:ascii="Arial" w:eastAsia="Arial" w:hAnsi="Arial" w:cs="Arial"/>
              </w:rPr>
              <w:t>$</w:t>
            </w:r>
          </w:p>
        </w:tc>
      </w:tr>
      <w:tr w:rsidR="003D0EF1" w14:paraId="11AA36A1" w14:textId="77777777" w:rsidTr="00C522C8">
        <w:trPr>
          <w:trHeight w:val="638"/>
        </w:trPr>
        <w:tc>
          <w:tcPr>
            <w:tcW w:w="4946" w:type="dxa"/>
            <w:gridSpan w:val="2"/>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390CBE41" w14:textId="77777777" w:rsidR="003D0EF1" w:rsidRPr="001776F7" w:rsidRDefault="003D0EF1" w:rsidP="00E10141">
            <w:pPr>
              <w:spacing w:after="112" w:line="259" w:lineRule="auto"/>
              <w:ind w:left="360" w:firstLine="0"/>
              <w:rPr>
                <w:rFonts w:ascii="Arial" w:eastAsia="Arial" w:hAnsi="Arial" w:cs="Arial"/>
                <w:b/>
                <w:sz w:val="12"/>
              </w:rPr>
            </w:pPr>
            <w:r w:rsidRPr="001776F7">
              <w:rPr>
                <w:rFonts w:ascii="Arial" w:eastAsia="Arial" w:hAnsi="Arial" w:cs="Arial"/>
                <w:b/>
                <w:sz w:val="12"/>
              </w:rPr>
              <w:t>5. ANTICIPATED MONTH PROJECT WILL BE COMPLETED</w:t>
            </w:r>
          </w:p>
          <w:p w14:paraId="38EB9F41" w14:textId="77777777" w:rsidR="003D0EF1" w:rsidRDefault="003D0EF1" w:rsidP="00E10141">
            <w:pPr>
              <w:spacing w:after="112" w:line="259" w:lineRule="auto"/>
              <w:ind w:left="360" w:firstLine="0"/>
              <w:rPr>
                <w:rFonts w:ascii="Arial" w:eastAsia="Arial" w:hAnsi="Arial" w:cs="Arial"/>
                <w:sz w:val="12"/>
              </w:rPr>
            </w:pPr>
          </w:p>
        </w:tc>
        <w:tc>
          <w:tcPr>
            <w:tcW w:w="6009" w:type="dxa"/>
            <w:gridSpan w:val="5"/>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424950B6" w14:textId="19A5345D" w:rsidR="003D0EF1" w:rsidRPr="001776F7" w:rsidRDefault="003D0EF1" w:rsidP="00E10141">
            <w:pPr>
              <w:spacing w:after="0" w:line="259" w:lineRule="auto"/>
              <w:ind w:left="360" w:firstLine="0"/>
              <w:rPr>
                <w:rFonts w:ascii="Arial" w:eastAsia="Arial" w:hAnsi="Arial" w:cs="Arial"/>
                <w:b/>
                <w:sz w:val="12"/>
              </w:rPr>
            </w:pPr>
            <w:r w:rsidRPr="001776F7">
              <w:rPr>
                <w:rFonts w:ascii="Arial" w:eastAsia="Arial" w:hAnsi="Arial" w:cs="Arial"/>
                <w:b/>
                <w:sz w:val="12"/>
              </w:rPr>
              <w:t xml:space="preserve">6. NUMBER OF VEHICLES APPLYING TO REPLACE OR </w:t>
            </w:r>
            <w:r w:rsidR="009E2A9C" w:rsidRPr="001776F7">
              <w:rPr>
                <w:rFonts w:ascii="Arial" w:eastAsia="Arial" w:hAnsi="Arial" w:cs="Arial"/>
                <w:b/>
                <w:bCs/>
                <w:sz w:val="12"/>
              </w:rPr>
              <w:t xml:space="preserve">UPFIT </w:t>
            </w:r>
          </w:p>
        </w:tc>
      </w:tr>
      <w:tr w:rsidR="00930997" w14:paraId="4121E582" w14:textId="77777777" w:rsidTr="00E15803">
        <w:trPr>
          <w:trHeight w:val="2282"/>
        </w:trPr>
        <w:tc>
          <w:tcPr>
            <w:tcW w:w="10955" w:type="dxa"/>
            <w:gridSpan w:val="7"/>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74E219DE" w14:textId="6FCD0398" w:rsidR="00930997" w:rsidRPr="001776F7" w:rsidRDefault="00301AAA" w:rsidP="00E10141">
            <w:pPr>
              <w:spacing w:after="0" w:line="259" w:lineRule="auto"/>
              <w:ind w:left="360" w:firstLine="0"/>
              <w:rPr>
                <w:rFonts w:ascii="Arial" w:eastAsia="Arial" w:hAnsi="Arial" w:cs="Arial"/>
                <w:b/>
                <w:sz w:val="12"/>
              </w:rPr>
            </w:pPr>
            <w:r w:rsidRPr="001776F7">
              <w:rPr>
                <w:rFonts w:ascii="Arial" w:eastAsia="Arial" w:hAnsi="Arial" w:cs="Arial"/>
                <w:b/>
                <w:sz w:val="12"/>
              </w:rPr>
              <w:t xml:space="preserve">7. </w:t>
            </w:r>
            <w:r w:rsidR="00576998">
              <w:rPr>
                <w:rFonts w:ascii="Arial" w:eastAsia="Arial" w:hAnsi="Arial" w:cs="Arial"/>
                <w:b/>
                <w:sz w:val="12"/>
              </w:rPr>
              <w:t xml:space="preserve">BRIEF </w:t>
            </w:r>
            <w:r w:rsidRPr="001776F7">
              <w:rPr>
                <w:rFonts w:ascii="Arial" w:eastAsia="Arial" w:hAnsi="Arial" w:cs="Arial"/>
                <w:b/>
                <w:sz w:val="12"/>
              </w:rPr>
              <w:t>PROJECT DESCRIPTION</w:t>
            </w:r>
          </w:p>
          <w:p w14:paraId="30AD41C7" w14:textId="77777777" w:rsidR="00191435" w:rsidRDefault="00191435" w:rsidP="00E10141">
            <w:pPr>
              <w:spacing w:after="0" w:line="259" w:lineRule="auto"/>
              <w:ind w:left="360" w:firstLine="0"/>
              <w:rPr>
                <w:rFonts w:ascii="Arial" w:eastAsia="Arial" w:hAnsi="Arial" w:cs="Arial"/>
                <w:sz w:val="12"/>
              </w:rPr>
            </w:pPr>
          </w:p>
          <w:p w14:paraId="6A87C3EA" w14:textId="77777777" w:rsidR="00191435" w:rsidRDefault="00191435" w:rsidP="00E10141">
            <w:pPr>
              <w:spacing w:after="0" w:line="259" w:lineRule="auto"/>
              <w:ind w:left="360" w:firstLine="0"/>
              <w:rPr>
                <w:rFonts w:ascii="Arial" w:eastAsia="Arial" w:hAnsi="Arial" w:cs="Arial"/>
                <w:sz w:val="12"/>
              </w:rPr>
            </w:pPr>
          </w:p>
          <w:p w14:paraId="7A302D55" w14:textId="77777777" w:rsidR="00191435" w:rsidRDefault="00191435" w:rsidP="00E10141">
            <w:pPr>
              <w:spacing w:after="0" w:line="259" w:lineRule="auto"/>
              <w:ind w:left="360" w:firstLine="0"/>
              <w:rPr>
                <w:rFonts w:ascii="Arial" w:eastAsia="Arial" w:hAnsi="Arial" w:cs="Arial"/>
                <w:sz w:val="12"/>
              </w:rPr>
            </w:pPr>
          </w:p>
          <w:p w14:paraId="593378FF" w14:textId="77777777" w:rsidR="00191435" w:rsidRDefault="00191435" w:rsidP="00E10141">
            <w:pPr>
              <w:spacing w:after="0" w:line="259" w:lineRule="auto"/>
              <w:ind w:left="360" w:firstLine="0"/>
              <w:rPr>
                <w:rFonts w:ascii="Arial" w:eastAsia="Arial" w:hAnsi="Arial" w:cs="Arial"/>
                <w:sz w:val="12"/>
              </w:rPr>
            </w:pPr>
          </w:p>
          <w:p w14:paraId="2312B63A" w14:textId="77777777" w:rsidR="00191435" w:rsidRDefault="00191435" w:rsidP="00E10141">
            <w:pPr>
              <w:spacing w:after="0" w:line="259" w:lineRule="auto"/>
              <w:ind w:left="360" w:firstLine="0"/>
              <w:rPr>
                <w:rFonts w:ascii="Arial" w:eastAsia="Arial" w:hAnsi="Arial" w:cs="Arial"/>
                <w:sz w:val="12"/>
              </w:rPr>
            </w:pPr>
          </w:p>
          <w:p w14:paraId="4407586F" w14:textId="77777777" w:rsidR="00191435" w:rsidRDefault="00191435" w:rsidP="00E10141">
            <w:pPr>
              <w:spacing w:after="0" w:line="259" w:lineRule="auto"/>
              <w:ind w:left="360" w:firstLine="0"/>
              <w:rPr>
                <w:rFonts w:ascii="Arial" w:eastAsia="Arial" w:hAnsi="Arial" w:cs="Arial"/>
                <w:sz w:val="12"/>
              </w:rPr>
            </w:pPr>
          </w:p>
          <w:p w14:paraId="54884E6F" w14:textId="77777777" w:rsidR="00191435" w:rsidRDefault="00191435" w:rsidP="00E10141">
            <w:pPr>
              <w:spacing w:after="0" w:line="259" w:lineRule="auto"/>
              <w:ind w:left="360" w:firstLine="0"/>
              <w:rPr>
                <w:rFonts w:ascii="Arial" w:eastAsia="Arial" w:hAnsi="Arial" w:cs="Arial"/>
                <w:sz w:val="12"/>
              </w:rPr>
            </w:pPr>
          </w:p>
          <w:p w14:paraId="0B671D6B" w14:textId="77777777" w:rsidR="00191435" w:rsidRDefault="00191435" w:rsidP="00E10141">
            <w:pPr>
              <w:spacing w:after="0" w:line="259" w:lineRule="auto"/>
              <w:ind w:left="360" w:firstLine="0"/>
              <w:rPr>
                <w:rFonts w:ascii="Arial" w:eastAsia="Arial" w:hAnsi="Arial" w:cs="Arial"/>
                <w:sz w:val="12"/>
              </w:rPr>
            </w:pPr>
          </w:p>
          <w:p w14:paraId="72B9B781" w14:textId="77777777" w:rsidR="00191435" w:rsidRDefault="00191435" w:rsidP="00E10141">
            <w:pPr>
              <w:spacing w:after="0" w:line="259" w:lineRule="auto"/>
              <w:ind w:left="360" w:firstLine="0"/>
              <w:rPr>
                <w:rFonts w:ascii="Arial" w:eastAsia="Arial" w:hAnsi="Arial" w:cs="Arial"/>
                <w:sz w:val="12"/>
              </w:rPr>
            </w:pPr>
          </w:p>
          <w:p w14:paraId="7C4C42DA" w14:textId="77777777" w:rsidR="00191435" w:rsidRDefault="00191435" w:rsidP="00E10141">
            <w:pPr>
              <w:spacing w:after="0" w:line="259" w:lineRule="auto"/>
              <w:ind w:left="360" w:firstLine="0"/>
              <w:rPr>
                <w:rFonts w:ascii="Arial" w:eastAsia="Arial" w:hAnsi="Arial" w:cs="Arial"/>
                <w:sz w:val="12"/>
              </w:rPr>
            </w:pPr>
          </w:p>
          <w:p w14:paraId="63DD3551" w14:textId="77777777" w:rsidR="00191435" w:rsidRDefault="00191435" w:rsidP="00E10141">
            <w:pPr>
              <w:spacing w:after="0" w:line="259" w:lineRule="auto"/>
              <w:ind w:left="360" w:firstLine="0"/>
              <w:rPr>
                <w:rFonts w:ascii="Arial" w:eastAsia="Arial" w:hAnsi="Arial" w:cs="Arial"/>
                <w:sz w:val="12"/>
              </w:rPr>
            </w:pPr>
          </w:p>
          <w:p w14:paraId="6DA51B92" w14:textId="77777777" w:rsidR="00191435" w:rsidRDefault="00191435" w:rsidP="00E10141">
            <w:pPr>
              <w:spacing w:after="0" w:line="259" w:lineRule="auto"/>
              <w:ind w:left="360" w:firstLine="0"/>
              <w:rPr>
                <w:rFonts w:ascii="Arial" w:eastAsia="Arial" w:hAnsi="Arial" w:cs="Arial"/>
                <w:sz w:val="12"/>
              </w:rPr>
            </w:pPr>
          </w:p>
          <w:p w14:paraId="41019701" w14:textId="77777777" w:rsidR="00191435" w:rsidRDefault="00191435" w:rsidP="00E10141">
            <w:pPr>
              <w:spacing w:after="0" w:line="259" w:lineRule="auto"/>
              <w:ind w:left="360" w:firstLine="0"/>
              <w:rPr>
                <w:rFonts w:ascii="Arial" w:eastAsia="Arial" w:hAnsi="Arial" w:cs="Arial"/>
                <w:sz w:val="12"/>
              </w:rPr>
            </w:pPr>
          </w:p>
          <w:p w14:paraId="39ED4991" w14:textId="77777777" w:rsidR="00191435" w:rsidRDefault="00191435" w:rsidP="00E10141">
            <w:pPr>
              <w:spacing w:after="0" w:line="259" w:lineRule="auto"/>
              <w:ind w:left="360" w:firstLine="0"/>
              <w:rPr>
                <w:rFonts w:ascii="Arial" w:eastAsia="Arial" w:hAnsi="Arial" w:cs="Arial"/>
                <w:sz w:val="12"/>
              </w:rPr>
            </w:pPr>
          </w:p>
          <w:p w14:paraId="49FE702A" w14:textId="750AC9D1" w:rsidR="00191435" w:rsidRDefault="00191435" w:rsidP="00E10141">
            <w:pPr>
              <w:spacing w:after="0" w:line="259" w:lineRule="auto"/>
              <w:ind w:left="360" w:firstLine="0"/>
            </w:pPr>
          </w:p>
        </w:tc>
      </w:tr>
      <w:tr w:rsidR="00930997" w14:paraId="449BE88F" w14:textId="77777777" w:rsidTr="00E15803">
        <w:trPr>
          <w:trHeight w:val="235"/>
        </w:trPr>
        <w:tc>
          <w:tcPr>
            <w:tcW w:w="10955" w:type="dxa"/>
            <w:gridSpan w:val="7"/>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ADADB"/>
          </w:tcPr>
          <w:p w14:paraId="4C6E756E" w14:textId="77777777" w:rsidR="00930997" w:rsidRDefault="00301AAA" w:rsidP="00E10141">
            <w:pPr>
              <w:spacing w:after="0" w:line="259" w:lineRule="auto"/>
              <w:ind w:left="360" w:firstLine="0"/>
            </w:pPr>
            <w:r>
              <w:rPr>
                <w:rFonts w:ascii="Arial" w:eastAsia="Arial" w:hAnsi="Arial" w:cs="Arial"/>
                <w:b/>
                <w:sz w:val="18"/>
              </w:rPr>
              <w:t>C. APPLICANT AGREEMENT</w:t>
            </w:r>
          </w:p>
        </w:tc>
      </w:tr>
      <w:tr w:rsidR="00930997" w14:paraId="65178BA6" w14:textId="77777777" w:rsidTr="00E15803">
        <w:trPr>
          <w:trHeight w:val="1590"/>
        </w:trPr>
        <w:tc>
          <w:tcPr>
            <w:tcW w:w="10955" w:type="dxa"/>
            <w:gridSpan w:val="7"/>
            <w:tcBorders>
              <w:top w:val="single" w:sz="8" w:space="0" w:color="000000" w:themeColor="text1"/>
              <w:left w:val="single" w:sz="4" w:space="0" w:color="000000" w:themeColor="text1"/>
              <w:bottom w:val="single" w:sz="4" w:space="0" w:color="000000" w:themeColor="text1"/>
              <w:right w:val="single" w:sz="4" w:space="0" w:color="000000" w:themeColor="text1"/>
            </w:tcBorders>
          </w:tcPr>
          <w:p w14:paraId="2C35897F" w14:textId="77777777" w:rsidR="00930997" w:rsidRDefault="00301AAA" w:rsidP="00E10141">
            <w:pPr>
              <w:spacing w:after="80" w:line="259" w:lineRule="auto"/>
              <w:ind w:left="360" w:firstLine="0"/>
            </w:pPr>
            <w:r>
              <w:rPr>
                <w:rFonts w:ascii="Arial" w:eastAsia="Arial" w:hAnsi="Arial" w:cs="Arial"/>
                <w:sz w:val="16"/>
              </w:rPr>
              <w:t xml:space="preserve">I hereby certify that:  </w:t>
            </w:r>
          </w:p>
          <w:p w14:paraId="1CE894EC" w14:textId="77777777" w:rsidR="00930997" w:rsidRDefault="00301AAA" w:rsidP="00633A54">
            <w:pPr>
              <w:numPr>
                <w:ilvl w:val="0"/>
                <w:numId w:val="4"/>
              </w:numPr>
              <w:spacing w:after="0" w:line="259" w:lineRule="auto"/>
              <w:ind w:left="360" w:hanging="259"/>
            </w:pPr>
            <w:r>
              <w:rPr>
                <w:rFonts w:ascii="Arial" w:eastAsia="Arial" w:hAnsi="Arial" w:cs="Arial"/>
                <w:sz w:val="16"/>
              </w:rPr>
              <w:t>The information in this application is true and correct.</w:t>
            </w:r>
          </w:p>
          <w:p w14:paraId="21A5D5A9" w14:textId="77777777" w:rsidR="00930997" w:rsidRPr="004611C6" w:rsidRDefault="00301AAA" w:rsidP="00633A54">
            <w:pPr>
              <w:numPr>
                <w:ilvl w:val="0"/>
                <w:numId w:val="4"/>
              </w:numPr>
              <w:spacing w:after="0" w:line="259" w:lineRule="auto"/>
              <w:ind w:left="360" w:hanging="259"/>
            </w:pPr>
            <w:r w:rsidRPr="004611C6">
              <w:rPr>
                <w:rFonts w:ascii="Arial" w:eastAsia="Arial" w:hAnsi="Arial" w:cs="Arial"/>
                <w:sz w:val="16"/>
              </w:rPr>
              <w:t xml:space="preserve">The organization that I represent has sufficient resources to conduct this project while awaiting reimbursement from </w:t>
            </w:r>
            <w:r w:rsidR="00A43EB8" w:rsidRPr="004611C6">
              <w:rPr>
                <w:rFonts w:ascii="Arial" w:eastAsia="Arial" w:hAnsi="Arial" w:cs="Arial"/>
                <w:sz w:val="16"/>
              </w:rPr>
              <w:t>MEC</w:t>
            </w:r>
            <w:r w:rsidRPr="004611C6">
              <w:rPr>
                <w:rFonts w:ascii="Arial" w:eastAsia="Arial" w:hAnsi="Arial" w:cs="Arial"/>
                <w:sz w:val="16"/>
              </w:rPr>
              <w:t>.</w:t>
            </w:r>
          </w:p>
          <w:p w14:paraId="72028983" w14:textId="3B5BCB24" w:rsidR="00CE0495" w:rsidRPr="004611C6" w:rsidRDefault="00301AAA" w:rsidP="4189C9F8">
            <w:pPr>
              <w:numPr>
                <w:ilvl w:val="0"/>
                <w:numId w:val="4"/>
              </w:numPr>
              <w:spacing w:after="0" w:line="259" w:lineRule="auto"/>
              <w:ind w:left="360" w:hanging="259"/>
            </w:pPr>
            <w:r w:rsidRPr="4189C9F8">
              <w:rPr>
                <w:rFonts w:ascii="Arial" w:eastAsia="Arial" w:hAnsi="Arial" w:cs="Arial"/>
                <w:sz w:val="16"/>
                <w:szCs w:val="16"/>
              </w:rPr>
              <w:t>I agree to</w:t>
            </w:r>
            <w:r w:rsidR="0000561F" w:rsidRPr="4189C9F8">
              <w:rPr>
                <w:rFonts w:ascii="Arial" w:eastAsia="Arial" w:hAnsi="Arial" w:cs="Arial"/>
                <w:sz w:val="16"/>
                <w:szCs w:val="16"/>
              </w:rPr>
              <w:t xml:space="preserve"> </w:t>
            </w:r>
            <w:r w:rsidR="00CE0495" w:rsidRPr="4189C9F8">
              <w:rPr>
                <w:rFonts w:ascii="Arial" w:eastAsia="Arial" w:hAnsi="Arial" w:cs="Arial"/>
                <w:sz w:val="16"/>
                <w:szCs w:val="16"/>
              </w:rPr>
              <w:t>MEC’s terms and conditions, which include reporting and outreach during the project period</w:t>
            </w:r>
            <w:r w:rsidR="2D3104AB" w:rsidRPr="4189C9F8">
              <w:rPr>
                <w:rFonts w:ascii="Arial" w:eastAsia="Arial" w:hAnsi="Arial" w:cs="Arial"/>
                <w:sz w:val="16"/>
                <w:szCs w:val="16"/>
              </w:rPr>
              <w:t>.</w:t>
            </w:r>
            <w:bookmarkStart w:id="0" w:name="_Hlk31359395"/>
          </w:p>
          <w:p w14:paraId="66624D9D" w14:textId="136C5192" w:rsidR="00CE0495" w:rsidRPr="004611C6" w:rsidRDefault="00CE0495" w:rsidP="4189C9F8">
            <w:pPr>
              <w:numPr>
                <w:ilvl w:val="0"/>
                <w:numId w:val="4"/>
              </w:numPr>
              <w:spacing w:after="0" w:line="259" w:lineRule="auto"/>
              <w:ind w:left="360" w:hanging="257"/>
            </w:pPr>
            <w:r w:rsidRPr="4189C9F8">
              <w:rPr>
                <w:rFonts w:ascii="Arial" w:eastAsia="Arial" w:hAnsi="Arial" w:cs="Arial"/>
                <w:sz w:val="16"/>
                <w:szCs w:val="16"/>
              </w:rPr>
              <w:t xml:space="preserve">Reporting will include participating in occasional </w:t>
            </w:r>
            <w:r w:rsidR="007F192D" w:rsidRPr="4189C9F8">
              <w:rPr>
                <w:rFonts w:ascii="Arial" w:eastAsia="Arial" w:hAnsi="Arial" w:cs="Arial"/>
                <w:sz w:val="16"/>
                <w:szCs w:val="16"/>
              </w:rPr>
              <w:t xml:space="preserve">informational </w:t>
            </w:r>
            <w:r w:rsidRPr="4189C9F8">
              <w:rPr>
                <w:rFonts w:ascii="Arial" w:eastAsia="Arial" w:hAnsi="Arial" w:cs="Arial"/>
                <w:sz w:val="16"/>
                <w:szCs w:val="16"/>
              </w:rPr>
              <w:t>interviews</w:t>
            </w:r>
            <w:r w:rsidR="007F192D" w:rsidRPr="4189C9F8">
              <w:rPr>
                <w:rFonts w:ascii="Arial" w:eastAsia="Arial" w:hAnsi="Arial" w:cs="Arial"/>
                <w:sz w:val="16"/>
                <w:szCs w:val="16"/>
              </w:rPr>
              <w:t xml:space="preserve"> by MEC staff</w:t>
            </w:r>
            <w:r w:rsidR="2DDF07C9" w:rsidRPr="4189C9F8">
              <w:rPr>
                <w:rFonts w:ascii="Arial" w:eastAsia="Arial" w:hAnsi="Arial" w:cs="Arial"/>
                <w:sz w:val="16"/>
                <w:szCs w:val="16"/>
              </w:rPr>
              <w:t>.</w:t>
            </w:r>
          </w:p>
          <w:p w14:paraId="644876F2" w14:textId="6059A9D5" w:rsidR="00CE0495" w:rsidRPr="004611C6" w:rsidRDefault="00CE0495" w:rsidP="00633A54">
            <w:pPr>
              <w:numPr>
                <w:ilvl w:val="0"/>
                <w:numId w:val="4"/>
              </w:numPr>
              <w:spacing w:after="0" w:line="259" w:lineRule="auto"/>
              <w:ind w:left="360" w:hanging="257"/>
            </w:pPr>
            <w:r w:rsidRPr="4189C9F8">
              <w:rPr>
                <w:rFonts w:ascii="Arial" w:eastAsia="Arial" w:hAnsi="Arial" w:cs="Arial"/>
                <w:sz w:val="16"/>
                <w:szCs w:val="16"/>
              </w:rPr>
              <w:t>Outreach may include peer-to-peer information sharing at conferences and/or presentations to local business leaders in deployment area</w:t>
            </w:r>
            <w:r w:rsidR="511FC400" w:rsidRPr="4189C9F8">
              <w:rPr>
                <w:rFonts w:ascii="Arial" w:eastAsia="Arial" w:hAnsi="Arial" w:cs="Arial"/>
                <w:sz w:val="16"/>
                <w:szCs w:val="16"/>
              </w:rPr>
              <w:t>.</w:t>
            </w:r>
            <w:r w:rsidRPr="4189C9F8">
              <w:rPr>
                <w:rFonts w:ascii="Arial" w:eastAsia="Arial" w:hAnsi="Arial" w:cs="Arial"/>
                <w:sz w:val="16"/>
                <w:szCs w:val="16"/>
              </w:rPr>
              <w:t xml:space="preserve"> </w:t>
            </w:r>
          </w:p>
          <w:bookmarkEnd w:id="0"/>
          <w:p w14:paraId="4B0805DE" w14:textId="4FFDDCAA" w:rsidR="00930997" w:rsidRPr="004611C6" w:rsidRDefault="00CE0495" w:rsidP="00E10141">
            <w:pPr>
              <w:numPr>
                <w:ilvl w:val="0"/>
                <w:numId w:val="4"/>
              </w:numPr>
              <w:spacing w:after="0" w:line="259" w:lineRule="auto"/>
              <w:ind w:left="360" w:hanging="257"/>
            </w:pPr>
            <w:r w:rsidRPr="004611C6">
              <w:rPr>
                <w:rFonts w:ascii="Arial" w:eastAsia="Arial" w:hAnsi="Arial" w:cs="Arial"/>
                <w:sz w:val="16"/>
              </w:rPr>
              <w:t xml:space="preserve">I agree to </w:t>
            </w:r>
            <w:r w:rsidR="0000561F" w:rsidRPr="004611C6">
              <w:rPr>
                <w:rFonts w:ascii="Arial" w:eastAsia="Arial" w:hAnsi="Arial" w:cs="Arial"/>
                <w:sz w:val="16"/>
              </w:rPr>
              <w:t xml:space="preserve">the </w:t>
            </w:r>
            <w:r w:rsidR="00E96456">
              <w:rPr>
                <w:rFonts w:ascii="Arial" w:eastAsia="Arial" w:hAnsi="Arial" w:cs="Arial"/>
                <w:sz w:val="16"/>
              </w:rPr>
              <w:t>EPA’s</w:t>
            </w:r>
            <w:r w:rsidR="0000561F" w:rsidRPr="004611C6">
              <w:rPr>
                <w:rFonts w:ascii="Arial" w:eastAsia="Arial" w:hAnsi="Arial" w:cs="Arial"/>
                <w:sz w:val="16"/>
              </w:rPr>
              <w:t xml:space="preserve"> Terms and Conditions</w:t>
            </w:r>
            <w:r w:rsidR="00301AAA" w:rsidRPr="004611C6">
              <w:rPr>
                <w:rFonts w:ascii="Arial" w:eastAsia="Arial" w:hAnsi="Arial" w:cs="Arial"/>
                <w:sz w:val="16"/>
              </w:rPr>
              <w:t>.</w:t>
            </w:r>
          </w:p>
          <w:p w14:paraId="0DD5FB54" w14:textId="77777777" w:rsidR="007F192D" w:rsidRDefault="007F192D" w:rsidP="00E10141">
            <w:pPr>
              <w:spacing w:after="0" w:line="259" w:lineRule="auto"/>
              <w:ind w:left="360" w:firstLine="0"/>
            </w:pPr>
          </w:p>
        </w:tc>
      </w:tr>
      <w:tr w:rsidR="00930997" w14:paraId="7CBD0B0C" w14:textId="77777777" w:rsidTr="005F5CDB">
        <w:trPr>
          <w:trHeight w:val="543"/>
        </w:trPr>
        <w:tc>
          <w:tcPr>
            <w:tcW w:w="8583" w:type="dxa"/>
            <w:gridSpan w:val="4"/>
            <w:tcBorders>
              <w:top w:val="single" w:sz="4" w:space="0" w:color="000000" w:themeColor="text1"/>
              <w:left w:val="single" w:sz="4" w:space="0" w:color="000000" w:themeColor="text1"/>
              <w:bottom w:val="single" w:sz="4" w:space="0" w:color="000000" w:themeColor="text1"/>
              <w:right w:val="single" w:sz="5" w:space="0" w:color="000000" w:themeColor="text1"/>
            </w:tcBorders>
          </w:tcPr>
          <w:p w14:paraId="535539BE" w14:textId="77777777" w:rsidR="00930997" w:rsidRPr="001776F7" w:rsidRDefault="00301AAA" w:rsidP="00E10141">
            <w:pPr>
              <w:spacing w:after="0" w:line="259" w:lineRule="auto"/>
              <w:ind w:left="360" w:firstLine="0"/>
              <w:rPr>
                <w:b/>
              </w:rPr>
            </w:pPr>
            <w:r w:rsidRPr="001776F7">
              <w:rPr>
                <w:rFonts w:ascii="Arial" w:eastAsia="Arial" w:hAnsi="Arial" w:cs="Arial"/>
                <w:b/>
                <w:sz w:val="12"/>
              </w:rPr>
              <w:t xml:space="preserve">8. SIGNATURE </w:t>
            </w:r>
          </w:p>
        </w:tc>
        <w:tc>
          <w:tcPr>
            <w:tcW w:w="2372" w:type="dxa"/>
            <w:gridSpan w:val="3"/>
            <w:tcBorders>
              <w:top w:val="single" w:sz="4" w:space="0" w:color="000000" w:themeColor="text1"/>
              <w:left w:val="single" w:sz="5" w:space="0" w:color="000000" w:themeColor="text1"/>
              <w:bottom w:val="single" w:sz="4" w:space="0" w:color="000000" w:themeColor="text1"/>
              <w:right w:val="single" w:sz="4" w:space="0" w:color="000000" w:themeColor="text1"/>
            </w:tcBorders>
          </w:tcPr>
          <w:p w14:paraId="07951115" w14:textId="77777777" w:rsidR="00930997" w:rsidRDefault="00301AAA" w:rsidP="00E10141">
            <w:pPr>
              <w:spacing w:after="0" w:line="259" w:lineRule="auto"/>
              <w:ind w:left="360" w:firstLine="0"/>
            </w:pPr>
            <w:r>
              <w:rPr>
                <w:rFonts w:ascii="Arial" w:eastAsia="Arial" w:hAnsi="Arial" w:cs="Arial"/>
                <w:sz w:val="12"/>
              </w:rPr>
              <w:t xml:space="preserve">DATE </w:t>
            </w:r>
          </w:p>
        </w:tc>
      </w:tr>
      <w:tr w:rsidR="00930997" w14:paraId="570C93DB" w14:textId="77777777" w:rsidTr="00E15803">
        <w:trPr>
          <w:trHeight w:val="425"/>
        </w:trPr>
        <w:tc>
          <w:tcPr>
            <w:tcW w:w="1095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DC2F1" w14:textId="59DCA03A" w:rsidR="00930997" w:rsidRPr="009C621E" w:rsidRDefault="00301AAA" w:rsidP="00E10141">
            <w:pPr>
              <w:spacing w:after="0" w:line="259" w:lineRule="auto"/>
              <w:ind w:left="360" w:firstLine="0"/>
              <w:rPr>
                <w:b/>
              </w:rPr>
            </w:pPr>
            <w:r w:rsidRPr="009C621E">
              <w:rPr>
                <w:rFonts w:ascii="Arial" w:eastAsia="Arial" w:hAnsi="Arial" w:cs="Arial"/>
                <w:b/>
                <w:sz w:val="14"/>
              </w:rPr>
              <w:t xml:space="preserve">NOTE:  SEND COPIES OF THE VEHICLE TITLE(S) OR CURRENT REGISTRATION(S) FOR ALL TRUCKS LISTED FOR REPLACEMENT OR </w:t>
            </w:r>
            <w:r w:rsidR="00C959AB" w:rsidRPr="009C621E">
              <w:rPr>
                <w:rFonts w:ascii="Arial" w:eastAsia="Arial" w:hAnsi="Arial" w:cs="Arial"/>
                <w:b/>
                <w:sz w:val="14"/>
              </w:rPr>
              <w:t xml:space="preserve">UPFIT </w:t>
            </w:r>
            <w:r w:rsidRPr="009C621E">
              <w:rPr>
                <w:rFonts w:ascii="Arial" w:eastAsia="Arial" w:hAnsi="Arial" w:cs="Arial"/>
                <w:b/>
                <w:sz w:val="14"/>
              </w:rPr>
              <w:t xml:space="preserve">ALONG WITH YOUR APPLICATION. </w:t>
            </w:r>
          </w:p>
        </w:tc>
      </w:tr>
      <w:tr w:rsidR="00930997" w14:paraId="12758DF8" w14:textId="77777777" w:rsidTr="003D1E85">
        <w:tblPrEx>
          <w:tblCellMar>
            <w:left w:w="0" w:type="dxa"/>
            <w:right w:w="15" w:type="dxa"/>
          </w:tblCellMar>
        </w:tblPrEx>
        <w:trPr>
          <w:gridAfter w:val="1"/>
          <w:wAfter w:w="16" w:type="dxa"/>
          <w:trHeight w:val="223"/>
        </w:trPr>
        <w:tc>
          <w:tcPr>
            <w:tcW w:w="10939" w:type="dxa"/>
            <w:gridSpan w:val="6"/>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DADADB"/>
          </w:tcPr>
          <w:p w14:paraId="18911F96" w14:textId="77777777" w:rsidR="00930997" w:rsidRDefault="00301AAA" w:rsidP="00E10141">
            <w:pPr>
              <w:spacing w:after="0" w:line="259" w:lineRule="auto"/>
              <w:ind w:left="360" w:firstLine="0"/>
            </w:pPr>
            <w:r>
              <w:rPr>
                <w:rFonts w:ascii="Arial" w:eastAsia="Arial" w:hAnsi="Arial" w:cs="Arial"/>
                <w:b/>
                <w:sz w:val="18"/>
              </w:rPr>
              <w:t>D. PROJECT DETAILS</w:t>
            </w:r>
          </w:p>
        </w:tc>
      </w:tr>
      <w:tr w:rsidR="00930997" w14:paraId="5DEB6B47" w14:textId="77777777" w:rsidTr="003D1E85">
        <w:tblPrEx>
          <w:tblCellMar>
            <w:left w:w="0" w:type="dxa"/>
            <w:right w:w="15" w:type="dxa"/>
          </w:tblCellMar>
        </w:tblPrEx>
        <w:trPr>
          <w:gridAfter w:val="1"/>
          <w:wAfter w:w="16" w:type="dxa"/>
          <w:trHeight w:val="290"/>
        </w:trPr>
        <w:tc>
          <w:tcPr>
            <w:tcW w:w="10939" w:type="dxa"/>
            <w:gridSpan w:val="6"/>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D419B7" w14:textId="3ABA5AC7" w:rsidR="00930997" w:rsidRPr="00BD5C36" w:rsidRDefault="00301AAA" w:rsidP="00E10141">
            <w:pPr>
              <w:spacing w:after="0" w:line="259" w:lineRule="auto"/>
              <w:ind w:left="360" w:firstLine="0"/>
            </w:pPr>
            <w:r w:rsidRPr="00880E7C">
              <w:rPr>
                <w:rFonts w:ascii="Arial" w:eastAsia="Arial" w:hAnsi="Arial" w:cs="Arial"/>
                <w:sz w:val="18"/>
              </w:rPr>
              <w:t xml:space="preserve">Enter details of your project. </w:t>
            </w:r>
            <w:r w:rsidR="00DD6EBB" w:rsidRPr="00BD5C36">
              <w:rPr>
                <w:rFonts w:ascii="Arial" w:eastAsia="Arial" w:hAnsi="Arial" w:cs="Arial"/>
                <w:sz w:val="18"/>
              </w:rPr>
              <w:t xml:space="preserve">If applying for 2 </w:t>
            </w:r>
            <w:r w:rsidR="00CE0495" w:rsidRPr="00BD5C36">
              <w:rPr>
                <w:rFonts w:ascii="Arial" w:eastAsia="Arial" w:hAnsi="Arial" w:cs="Arial"/>
                <w:sz w:val="18"/>
              </w:rPr>
              <w:t xml:space="preserve">or </w:t>
            </w:r>
            <w:r w:rsidR="00C66009" w:rsidRPr="00BD5C36">
              <w:rPr>
                <w:rFonts w:ascii="Arial" w:eastAsia="Arial" w:hAnsi="Arial" w:cs="Arial"/>
                <w:sz w:val="18"/>
              </w:rPr>
              <w:t>more</w:t>
            </w:r>
            <w:r w:rsidR="00CE0495" w:rsidRPr="00BD5C36">
              <w:rPr>
                <w:rFonts w:ascii="Arial" w:eastAsia="Arial" w:hAnsi="Arial" w:cs="Arial"/>
                <w:sz w:val="18"/>
              </w:rPr>
              <w:t xml:space="preserve"> </w:t>
            </w:r>
            <w:r w:rsidR="00DD6EBB" w:rsidRPr="00BD5C36">
              <w:rPr>
                <w:rFonts w:ascii="Arial" w:eastAsia="Arial" w:hAnsi="Arial" w:cs="Arial"/>
                <w:sz w:val="18"/>
              </w:rPr>
              <w:t xml:space="preserve">trucks, include data for </w:t>
            </w:r>
            <w:r w:rsidR="00CE0495" w:rsidRPr="00BD5C36">
              <w:rPr>
                <w:rFonts w:ascii="Arial" w:eastAsia="Arial" w:hAnsi="Arial" w:cs="Arial"/>
                <w:sz w:val="18"/>
              </w:rPr>
              <w:t>each truck</w:t>
            </w:r>
            <w:r w:rsidR="00DD6EBB" w:rsidRPr="00BD5C36">
              <w:rPr>
                <w:rFonts w:ascii="Arial" w:eastAsia="Arial" w:hAnsi="Arial" w:cs="Arial"/>
                <w:sz w:val="18"/>
              </w:rPr>
              <w:t xml:space="preserve"> in </w:t>
            </w:r>
            <w:r w:rsidR="00E06467" w:rsidRPr="00BD5C36">
              <w:rPr>
                <w:rFonts w:ascii="Arial" w:eastAsia="Arial" w:hAnsi="Arial" w:cs="Arial"/>
                <w:sz w:val="18"/>
              </w:rPr>
              <w:t>Budget Table/Fleet Data Sheet</w:t>
            </w:r>
            <w:r w:rsidRPr="00BD5C36">
              <w:rPr>
                <w:rFonts w:ascii="Arial" w:eastAsia="Arial" w:hAnsi="Arial" w:cs="Arial"/>
                <w:sz w:val="18"/>
              </w:rPr>
              <w:t xml:space="preserve">. </w:t>
            </w:r>
          </w:p>
        </w:tc>
      </w:tr>
      <w:tr w:rsidR="00CD1E74" w14:paraId="482162FE" w14:textId="77777777" w:rsidTr="00654F67">
        <w:tblPrEx>
          <w:tblCellMar>
            <w:left w:w="0" w:type="dxa"/>
            <w:right w:w="15" w:type="dxa"/>
          </w:tblCellMar>
        </w:tblPrEx>
        <w:trPr>
          <w:gridAfter w:val="1"/>
          <w:wAfter w:w="16" w:type="dxa"/>
          <w:trHeight w:val="530"/>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F6EEB" w14:textId="5F365F53" w:rsidR="00CD1E74" w:rsidRDefault="00CD1E74" w:rsidP="00E10141">
            <w:pPr>
              <w:spacing w:after="0" w:line="259" w:lineRule="auto"/>
              <w:ind w:left="360" w:firstLine="0"/>
            </w:pPr>
            <w:r>
              <w:rPr>
                <w:rFonts w:ascii="Arial" w:eastAsia="Arial" w:hAnsi="Arial" w:cs="Arial"/>
                <w:b/>
                <w:sz w:val="18"/>
              </w:rPr>
              <w:t xml:space="preserve">9. </w:t>
            </w:r>
            <w:r w:rsidR="00301AAA">
              <w:rPr>
                <w:rFonts w:ascii="Arial" w:eastAsia="Arial" w:hAnsi="Arial" w:cs="Arial"/>
                <w:b/>
                <w:sz w:val="18"/>
              </w:rPr>
              <w:t>T</w:t>
            </w:r>
            <w:r w:rsidR="00255D3F">
              <w:rPr>
                <w:rFonts w:ascii="Arial" w:eastAsia="Arial" w:hAnsi="Arial" w:cs="Arial"/>
                <w:b/>
                <w:sz w:val="18"/>
              </w:rPr>
              <w:t>yp</w:t>
            </w:r>
            <w:r w:rsidR="004205D7">
              <w:rPr>
                <w:rFonts w:ascii="Arial" w:eastAsia="Arial" w:hAnsi="Arial" w:cs="Arial"/>
                <w:b/>
                <w:sz w:val="18"/>
              </w:rPr>
              <w:t>e</w:t>
            </w:r>
            <w:r w:rsidR="00255D3F">
              <w:rPr>
                <w:rFonts w:ascii="Arial" w:eastAsia="Arial" w:hAnsi="Arial" w:cs="Arial"/>
                <w:b/>
                <w:sz w:val="18"/>
              </w:rPr>
              <w:t xml:space="preserve"> of Project</w:t>
            </w:r>
          </w:p>
        </w:tc>
        <w:tc>
          <w:tcPr>
            <w:tcW w:w="82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4B0C3D" w14:textId="70FFD420" w:rsidR="00CD1E74" w:rsidRPr="00857937" w:rsidRDefault="00CD1E74" w:rsidP="00E10141">
            <w:pPr>
              <w:spacing w:after="0" w:line="259" w:lineRule="auto"/>
              <w:ind w:left="360" w:firstLine="0"/>
              <w:rPr>
                <w:b/>
              </w:rPr>
            </w:pPr>
            <w:r w:rsidRPr="00857937">
              <w:rPr>
                <w:rFonts w:ascii="Calibri" w:eastAsia="Calibri" w:hAnsi="Calibri" w:cs="Calibri"/>
                <w:noProof/>
                <w:sz w:val="22"/>
              </w:rPr>
              <mc:AlternateContent>
                <mc:Choice Requires="wpg">
                  <w:drawing>
                    <wp:inline distT="0" distB="0" distL="0" distR="0" wp14:anchorId="074E0A66" wp14:editId="57F1A413">
                      <wp:extent cx="114935" cy="104775"/>
                      <wp:effectExtent l="0" t="0" r="0" b="0"/>
                      <wp:docPr id="14720" name="Group 14720"/>
                      <wp:cNvGraphicFramePr/>
                      <a:graphic xmlns:a="http://schemas.openxmlformats.org/drawingml/2006/main">
                        <a:graphicData uri="http://schemas.microsoft.com/office/word/2010/wordprocessingGroup">
                          <wpg:wgp>
                            <wpg:cNvGrpSpPr/>
                            <wpg:grpSpPr>
                              <a:xfrm>
                                <a:off x="0" y="0"/>
                                <a:ext cx="114935" cy="104775"/>
                                <a:chOff x="0" y="0"/>
                                <a:chExt cx="114935" cy="104775"/>
                              </a:xfrm>
                            </wpg:grpSpPr>
                            <wps:wsp>
                              <wps:cNvPr id="720" name="Shape 720"/>
                              <wps:cNvSpPr/>
                              <wps:spPr>
                                <a:xfrm>
                                  <a:off x="0" y="0"/>
                                  <a:ext cx="114935" cy="104775"/>
                                </a:xfrm>
                                <a:custGeom>
                                  <a:avLst/>
                                  <a:gdLst/>
                                  <a:ahLst/>
                                  <a:cxnLst/>
                                  <a:rect l="0" t="0" r="0" b="0"/>
                                  <a:pathLst>
                                    <a:path w="114935" h="104775">
                                      <a:moveTo>
                                        <a:pt x="0" y="0"/>
                                      </a:moveTo>
                                      <a:lnTo>
                                        <a:pt x="114935" y="0"/>
                                      </a:lnTo>
                                      <a:lnTo>
                                        <a:pt x="114935" y="104775"/>
                                      </a:lnTo>
                                      <a:lnTo>
                                        <a:pt x="0" y="104775"/>
                                      </a:lnTo>
                                      <a:lnTo>
                                        <a:pt x="0" y="0"/>
                                      </a:lnTo>
                                      <a:close/>
                                    </a:path>
                                  </a:pathLst>
                                </a:custGeom>
                                <a:ln w="6350"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rto="http://schemas.microsoft.com/office/word/2006/arto">
                  <w:pict>
                    <v:group w14:anchorId="145973C2" id="Group 14720" o:spid="_x0000_s1026" style="width:9.05pt;height:8.25pt;mso-position-horizontal-relative:char;mso-position-vertical-relative:line" coordsize="11493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7qbQIAAEoGAAAOAAAAZHJzL2Uyb0RvYy54bWykVclu2zAQvRfoPxC615IcL61gO4em8aVo&#10;gyb9AJqiFoAbSNqy/77D0VobTYFEB3k0fLO9GY4392cpyIlbV2u1jdJZEhGumM5rVW6j3y+Pnz5H&#10;xHmqciq04tvowl10v/v4YdOYjM91pUXOLQEnymWN2UaV9yaLY8cqLqmbacMVHBbaSurh05ZxbmkD&#10;3qWI50myihttc2M1486B9qE9jHbovyg48z+LwnFPxDaC3Dy+Lb4P4R3vNjQrLTVVzbo06BuykLRW&#10;EHRw9UA9JUdb37iSNbPa6cLPmJaxLoqacawBqkmTq2r2Vh8N1lJmTWkGmoDaK57e7Jb9OD1ZUufQ&#10;u8V6DgwpKqFNGJm0KqCoMWUGyL01z+bJdoqy/QpVnwsrwy/UQ85I7mUgl589YaBM08WXu2VEGByl&#10;yWK9Xrbkswo6dGPFqm+v2sV90DjkNqTSGBgjNzLl3sfUc0UNxwa4UH/H1IQnBJCgQFIQNVDkMgds&#10;vY+foU6asaPze66RaHr67nw7u3kv0aqX2Fn1ooUb8OrsG+qDXcgyiKQZO1UNjQqnUp/4i0acv2oX&#10;JDmeCjVF9V3v5wGgPaD/NehuAhyn459oGNS/xug/QGzPBMOEdhzoA1UoehCQCFBOqRYqcLK6W0JM&#10;RmFFWZXjVZe1h9UlahloSlfJGAT8hUFsu4+SvwgeqBPqFy/guoX7gE6cLQ9fhSUnGhYUPmGUMFeA&#10;BpuiFmKwSm6tHvHprDpwsOO4/q4tWRew3YGwSaCsfhNC1MEII2vlB3sF+xuDTAoK4kHnF9wJWDNc&#10;PqweFxbW0S3XsBGn34ga/wJ2fwAAAP//AwBQSwMEFAAGAAgAAAAhAJDP9+PaAAAAAwEAAA8AAABk&#10;cnMvZG93bnJldi54bWxMj0FLw0AQhe+C/2EZwZvdRGkpMZtSinoqgq0g3qbZaRKanQ3ZbZL+e6de&#10;9DKP4Q3vfZOvJteqgfrQeDaQzhJQxKW3DVcGPvevD0tQISJbbD2TgQsFWBW3Nzlm1o/8QcMuVkpC&#10;OGRooI6xy7QOZU0Ow8x3xOIdfe8wytpX2vY4Srhr9WOSLLTDhqWhxo42NZWn3dkZeBtxXD+lL8P2&#10;dNxcvvfz969tSsbc303rZ1CRpvh3DFd8QYdCmA7+zDao1oA8En/n1VumoA6iiznoItf/2YsfAAAA&#10;//8DAFBLAQItABQABgAIAAAAIQC2gziS/gAAAOEBAAATAAAAAAAAAAAAAAAAAAAAAABbQ29udGVu&#10;dF9UeXBlc10ueG1sUEsBAi0AFAAGAAgAAAAhADj9If/WAAAAlAEAAAsAAAAAAAAAAAAAAAAALwEA&#10;AF9yZWxzLy5yZWxzUEsBAi0AFAAGAAgAAAAhANK9fuptAgAASgYAAA4AAAAAAAAAAAAAAAAALgIA&#10;AGRycy9lMm9Eb2MueG1sUEsBAi0AFAAGAAgAAAAhAJDP9+PaAAAAAwEAAA8AAAAAAAAAAAAAAAAA&#10;xwQAAGRycy9kb3ducmV2LnhtbFBLBQYAAAAABAAEAPMAAADOBQAAAAA=&#10;">
                      <v:shape id="Shape 720" o:spid="_x0000_s1027" style="position:absolute;width:114935;height:104775;visibility:visible;mso-wrap-style:square;v-text-anchor:top" coordsize="11493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9vwwAAANwAAAAPAAAAZHJzL2Rvd25yZXYueG1sRE/Pa8Iw&#10;FL4P9j+EN/AyNFXYOqtR3IowhpdVDx6fzbMpNi+lSWv33y+HwY4f3+/1drSNGKjztWMF81kCgrh0&#10;uuZKwem4n76B8AFZY+OYFPyQh+3m8WGNmXZ3/qahCJWIIewzVGBCaDMpfWnIop+5ljhyV9dZDBF2&#10;ldQd3mO4beQiSV6lxZpjg8GWPgyVt6K3Cp4vx/z89XKp08biMvTvuTmcc6UmT+NuBSLQGP7Ff+5P&#10;rSBdxPnxTDwCcvMLAAD//wMAUEsBAi0AFAAGAAgAAAAhANvh9svuAAAAhQEAABMAAAAAAAAAAAAA&#10;AAAAAAAAAFtDb250ZW50X1R5cGVzXS54bWxQSwECLQAUAAYACAAAACEAWvQsW78AAAAVAQAACwAA&#10;AAAAAAAAAAAAAAAfAQAAX3JlbHMvLnJlbHNQSwECLQAUAAYACAAAACEAUf6/b8MAAADcAAAADwAA&#10;AAAAAAAAAAAAAAAHAgAAZHJzL2Rvd25yZXYueG1sUEsFBgAAAAADAAMAtwAAAPcCAAAAAA==&#10;" path="m,l114935,r,104775l,104775,,xe" filled="f" strokeweight=".5pt">
                        <v:stroke miterlimit="66585f" joinstyle="miter" endcap="round"/>
                        <v:path arrowok="t" textboxrect="0,0,114935,104775"/>
                      </v:shape>
                      <w10:anchorlock/>
                    </v:group>
                  </w:pict>
                </mc:Fallback>
              </mc:AlternateContent>
            </w:r>
            <w:r w:rsidRPr="4189C9F8">
              <w:rPr>
                <w:rFonts w:ascii="Arial" w:eastAsia="Arial" w:hAnsi="Arial" w:cs="Arial"/>
                <w:sz w:val="18"/>
                <w:szCs w:val="18"/>
              </w:rPr>
              <w:t xml:space="preserve">    </w:t>
            </w:r>
            <w:r>
              <w:rPr>
                <w:rFonts w:ascii="Arial" w:eastAsia="Arial" w:hAnsi="Arial" w:cs="Arial"/>
                <w:sz w:val="18"/>
                <w:szCs w:val="18"/>
              </w:rPr>
              <w:t>Vehicle Replacement</w:t>
            </w:r>
            <w:r w:rsidRPr="4189C9F8">
              <w:rPr>
                <w:rFonts w:ascii="Arial" w:eastAsia="Arial" w:hAnsi="Arial" w:cs="Arial"/>
                <w:sz w:val="18"/>
                <w:szCs w:val="18"/>
              </w:rPr>
              <w:t xml:space="preserve">   </w:t>
            </w:r>
            <w:r w:rsidR="00B017AC">
              <w:rPr>
                <w:rFonts w:ascii="Arial" w:eastAsia="Arial" w:hAnsi="Arial" w:cs="Arial"/>
                <w:sz w:val="18"/>
                <w:szCs w:val="18"/>
              </w:rPr>
              <w:t xml:space="preserve">  </w:t>
            </w:r>
            <w:r w:rsidRPr="00857937">
              <w:rPr>
                <w:rFonts w:ascii="Calibri" w:eastAsia="Calibri" w:hAnsi="Calibri" w:cs="Calibri"/>
                <w:noProof/>
                <w:sz w:val="22"/>
              </w:rPr>
              <mc:AlternateContent>
                <mc:Choice Requires="wpg">
                  <w:drawing>
                    <wp:inline distT="0" distB="0" distL="0" distR="0" wp14:anchorId="6C304F81" wp14:editId="14670991">
                      <wp:extent cx="114935" cy="104775"/>
                      <wp:effectExtent l="0" t="0" r="0" b="0"/>
                      <wp:docPr id="14721" name="Group 14721"/>
                      <wp:cNvGraphicFramePr/>
                      <a:graphic xmlns:a="http://schemas.openxmlformats.org/drawingml/2006/main">
                        <a:graphicData uri="http://schemas.microsoft.com/office/word/2010/wordprocessingGroup">
                          <wpg:wgp>
                            <wpg:cNvGrpSpPr/>
                            <wpg:grpSpPr>
                              <a:xfrm>
                                <a:off x="0" y="0"/>
                                <a:ext cx="114935" cy="104775"/>
                                <a:chOff x="0" y="0"/>
                                <a:chExt cx="114935" cy="104775"/>
                              </a:xfrm>
                            </wpg:grpSpPr>
                            <wps:wsp>
                              <wps:cNvPr id="721" name="Shape 721"/>
                              <wps:cNvSpPr/>
                              <wps:spPr>
                                <a:xfrm>
                                  <a:off x="0" y="0"/>
                                  <a:ext cx="114935" cy="104775"/>
                                </a:xfrm>
                                <a:custGeom>
                                  <a:avLst/>
                                  <a:gdLst/>
                                  <a:ahLst/>
                                  <a:cxnLst/>
                                  <a:rect l="0" t="0" r="0" b="0"/>
                                  <a:pathLst>
                                    <a:path w="114935" h="104775">
                                      <a:moveTo>
                                        <a:pt x="0" y="0"/>
                                      </a:moveTo>
                                      <a:lnTo>
                                        <a:pt x="114935" y="0"/>
                                      </a:lnTo>
                                      <a:lnTo>
                                        <a:pt x="114935" y="104775"/>
                                      </a:lnTo>
                                      <a:lnTo>
                                        <a:pt x="0" y="104775"/>
                                      </a:lnTo>
                                      <a:lnTo>
                                        <a:pt x="0" y="0"/>
                                      </a:lnTo>
                                      <a:close/>
                                    </a:path>
                                  </a:pathLst>
                                </a:custGeom>
                                <a:ln w="6350"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rto="http://schemas.microsoft.com/office/word/2006/arto">
                  <w:pict>
                    <v:group w14:anchorId="3944FA07" id="Group 14721" o:spid="_x0000_s1026" style="width:9.05pt;height:8.25pt;mso-position-horizontal-relative:char;mso-position-vertical-relative:line" coordsize="11493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xobQIAAEoGAAAOAAAAZHJzL2Uyb0RvYy54bWykVclu2zAQvRfoPxC615IcL61gO4em8aVo&#10;gyb9AJqiFoAbSNqy/77D0VobTYFEB3lEzvbeLN7cn6UgJ25drdU2SmdJRLhiOq9VuY1+vzx++hwR&#10;56nKqdCKb6MLd9H97uOHTWMyPteVFjm3BJwolzVmG1XemyyOHau4pG6mDVdwWWgrqYdPW8a5pQ14&#10;lyKeJ8kqbrTNjdWMOwenD+1ltEP/RcGZ/1kUjnsithHk5vFt8X0I73i3oVlpqalq1qVB35CFpLWC&#10;oIOrB+opOdr6xpWsmdVOF37GtIx1UdSMIwZAkyZXaPZWHw1iKbOmNANNQO0VT292y36cniypc6jd&#10;Yj1PI6KohDJhZNIeAUWNKTPQ3FvzbJ5sd1C2XwH1ubAy/AIeckZyLwO5/OwJg8M0XXy5W0aEwVWa&#10;LNbrZUs+q6BCN1as+vaqXdwHjUNuQyqNgTZyI1PufUw9V9RwLIAL+DumJjyhAgkHSApqDRS5zAFb&#10;7+NnwEkzdnR+zzUSTU/fnW97N+8lWvUSO6tetDABr/a+oT7YhSyDSJqxUtVQqHAr9Ym/aNTzV+WC&#10;JMdboaZafdX7fgDVXqH/Nehuojh2xz+1YZT/aqP/KOKcT3SY0I4DfXAUQA8CEgGHU6qFCpys7pYQ&#10;k1FYUVblOOqy9rC6RC0DTekqGYOAv9CIbfVR8hfBA3VC/eIFjFuYB3TibHn4Kiw50bCg8AmthLmC&#10;arApaiEGq+TW6hGfzqpTDnYc19+1JesCtjsQNgnA6jchRB2MMLJWfrBXsL8xyARQEA86v+BOQMww&#10;fIgeFxbi6JZr2IjTb9Qa/wJ2fwAAAP//AwBQSwMEFAAGAAgAAAAhAJDP9+PaAAAAAwEAAA8AAABk&#10;cnMvZG93bnJldi54bWxMj0FLw0AQhe+C/2EZwZvdRGkpMZtSinoqgq0g3qbZaRKanQ3ZbZL+e6de&#10;9DKP4Q3vfZOvJteqgfrQeDaQzhJQxKW3DVcGPvevD0tQISJbbD2TgQsFWBW3Nzlm1o/8QcMuVkpC&#10;OGRooI6xy7QOZU0Ow8x3xOIdfe8wytpX2vY4Srhr9WOSLLTDhqWhxo42NZWn3dkZeBtxXD+lL8P2&#10;dNxcvvfz969tSsbc303rZ1CRpvh3DFd8QYdCmA7+zDao1oA8En/n1VumoA6iiznoItf/2YsfAAAA&#10;//8DAFBLAQItABQABgAIAAAAIQC2gziS/gAAAOEBAAATAAAAAAAAAAAAAAAAAAAAAABbQ29udGVu&#10;dF9UeXBlc10ueG1sUEsBAi0AFAAGAAgAAAAhADj9If/WAAAAlAEAAAsAAAAAAAAAAAAAAAAALwEA&#10;AF9yZWxzLy5yZWxzUEsBAi0AFAAGAAgAAAAhAEFaDGhtAgAASgYAAA4AAAAAAAAAAAAAAAAALgIA&#10;AGRycy9lMm9Eb2MueG1sUEsBAi0AFAAGAAgAAAAhAJDP9+PaAAAAAwEAAA8AAAAAAAAAAAAAAAAA&#10;xwQAAGRycy9kb3ducmV2LnhtbFBLBQYAAAAABAAEAPMAAADOBQAAAAA=&#10;">
                      <v:shape id="Shape 721" o:spid="_x0000_s1027" style="position:absolute;width:114935;height:104775;visibility:visible;mso-wrap-style:square;v-text-anchor:top" coordsize="11493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0xgAAANwAAAAPAAAAZHJzL2Rvd25yZXYueG1sRI9Ba8JA&#10;FITvgv9heUIvpW4U2tg0q2hDoRQvag8eX7LPbDD7NmRXTf99t1DwOMzMN0y+GmwrrtT7xrGC2TQB&#10;QVw53XCt4Pvw8bQA4QOyxtYxKfghD6vleJRjpt2Nd3Tdh1pECPsMFZgQukxKXxmy6KeuI47eyfUW&#10;Q5R9LXWPtwi3rZwnyYu02HBcMNjRu6HqvL9YBY/loTh+PZdN2lp8DZdNYbbHQqmHybB+AxFoCPfw&#10;f/tTK0jnM/g7E4+AXP4CAAD//wMAUEsBAi0AFAAGAAgAAAAhANvh9svuAAAAhQEAABMAAAAAAAAA&#10;AAAAAAAAAAAAAFtDb250ZW50X1R5cGVzXS54bWxQSwECLQAUAAYACAAAACEAWvQsW78AAAAVAQAA&#10;CwAAAAAAAAAAAAAAAAAfAQAAX3JlbHMvLnJlbHNQSwECLQAUAAYACAAAACEAPrIa9MYAAADcAAAA&#10;DwAAAAAAAAAAAAAAAAAHAgAAZHJzL2Rvd25yZXYueG1sUEsFBgAAAAADAAMAtwAAAPoCAAAAAA==&#10;" path="m,l114935,r,104775l,104775,,xe" filled="f" strokeweight=".5pt">
                        <v:stroke miterlimit="66585f" joinstyle="miter" endcap="round"/>
                        <v:path arrowok="t" textboxrect="0,0,114935,104775"/>
                      </v:shape>
                      <w10:anchorlock/>
                    </v:group>
                  </w:pict>
                </mc:Fallback>
              </mc:AlternateContent>
            </w:r>
            <w:r w:rsidRPr="4189C9F8">
              <w:rPr>
                <w:rFonts w:ascii="Arial" w:eastAsia="Arial" w:hAnsi="Arial" w:cs="Arial"/>
                <w:sz w:val="18"/>
                <w:szCs w:val="18"/>
              </w:rPr>
              <w:t xml:space="preserve">  </w:t>
            </w:r>
            <w:r>
              <w:rPr>
                <w:rFonts w:ascii="Arial" w:eastAsia="Arial" w:hAnsi="Arial" w:cs="Arial"/>
                <w:sz w:val="18"/>
                <w:szCs w:val="18"/>
              </w:rPr>
              <w:t xml:space="preserve">Engine Replacement   </w:t>
            </w:r>
            <w:r w:rsidR="00B017AC">
              <w:rPr>
                <w:rFonts w:ascii="Arial" w:eastAsia="Arial" w:hAnsi="Arial" w:cs="Arial"/>
                <w:sz w:val="18"/>
                <w:szCs w:val="18"/>
              </w:rPr>
              <w:t xml:space="preserve">  </w:t>
            </w:r>
            <w:r w:rsidRPr="00857937">
              <w:rPr>
                <w:rFonts w:ascii="Calibri" w:eastAsia="Calibri" w:hAnsi="Calibri" w:cs="Calibri"/>
                <w:noProof/>
                <w:sz w:val="22"/>
              </w:rPr>
              <mc:AlternateContent>
                <mc:Choice Requires="wpg">
                  <w:drawing>
                    <wp:inline distT="0" distB="0" distL="0" distR="0" wp14:anchorId="02434ED7" wp14:editId="6B342F4C">
                      <wp:extent cx="114935" cy="104775"/>
                      <wp:effectExtent l="0" t="0" r="0" b="0"/>
                      <wp:docPr id="1" name="Group 1"/>
                      <wp:cNvGraphicFramePr/>
                      <a:graphic xmlns:a="http://schemas.openxmlformats.org/drawingml/2006/main">
                        <a:graphicData uri="http://schemas.microsoft.com/office/word/2010/wordprocessingGroup">
                          <wpg:wgp>
                            <wpg:cNvGrpSpPr/>
                            <wpg:grpSpPr>
                              <a:xfrm>
                                <a:off x="0" y="0"/>
                                <a:ext cx="114935" cy="104775"/>
                                <a:chOff x="0" y="0"/>
                                <a:chExt cx="114935" cy="104775"/>
                              </a:xfrm>
                            </wpg:grpSpPr>
                            <wps:wsp>
                              <wps:cNvPr id="2" name="Shape 720"/>
                              <wps:cNvSpPr/>
                              <wps:spPr>
                                <a:xfrm>
                                  <a:off x="0" y="0"/>
                                  <a:ext cx="114935" cy="104775"/>
                                </a:xfrm>
                                <a:custGeom>
                                  <a:avLst/>
                                  <a:gdLst/>
                                  <a:ahLst/>
                                  <a:cxnLst/>
                                  <a:rect l="0" t="0" r="0" b="0"/>
                                  <a:pathLst>
                                    <a:path w="114935" h="104775">
                                      <a:moveTo>
                                        <a:pt x="0" y="0"/>
                                      </a:moveTo>
                                      <a:lnTo>
                                        <a:pt x="114935" y="0"/>
                                      </a:lnTo>
                                      <a:lnTo>
                                        <a:pt x="114935" y="104775"/>
                                      </a:lnTo>
                                      <a:lnTo>
                                        <a:pt x="0" y="104775"/>
                                      </a:lnTo>
                                      <a:lnTo>
                                        <a:pt x="0" y="0"/>
                                      </a:lnTo>
                                      <a:close/>
                                    </a:path>
                                  </a:pathLst>
                                </a:custGeom>
                                <a:ln w="6350" cap="rnd">
                                  <a:miter lim="101600"/>
                                </a:ln>
                              </wps:spPr>
                              <wps:style>
                                <a:lnRef idx="1">
                                  <a:srgbClr val="000000"/>
                                </a:lnRef>
                                <a:fillRef idx="0">
                                  <a:srgbClr val="FFFFFF"/>
                                </a:fillRef>
                                <a:effectRef idx="0">
                                  <a:scrgbClr r="0" g="0" b="0"/>
                                </a:effectRef>
                                <a:fontRef idx="none"/>
                              </wps:style>
                              <wps:bodyPr/>
                            </wps:wsp>
                          </wpg:wgp>
                        </a:graphicData>
                      </a:graphic>
                    </wp:inline>
                  </w:drawing>
                </mc:Choice>
                <mc:Fallback xmlns:arto="http://schemas.microsoft.com/office/word/2006/arto">
                  <w:pict>
                    <v:group w14:anchorId="5D21379F" id="Group 1" o:spid="_x0000_s1026" style="width:9.05pt;height:8.25pt;mso-position-horizontal-relative:char;mso-position-vertical-relative:line" coordsize="11493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mWawIAAEAGAAAOAAAAZHJzL2Uyb0RvYy54bWykVMlu2zAQvRfoPxC615Kc2G4E2zk0jS9F&#10;GzTJB9AUtQDcQNKW/fcdjtbaaAokOlBDcrb3Zjjr+5MU5Mitq7XaROksiQhXTOe1KjfR68vjl68R&#10;cZ6qnAqt+CY6cxfdbz9/Wjcm43NdaZFzS8CJclljNlHlvcni2LGKS+pm2nAFl4W2knrY2jLOLW3A&#10;uxTxPEmWcaNtbqxm3Dk4fWgvoy36LwrO/K+icNwTsYkgN4+rxXUf1ni7pllpqalq1qVB35GFpLWC&#10;oIOrB+opOdj6ypWsmdVOF37GtIx1UdSMIwZAkyYXaHZWHwxiKbOmNANNQO0FT+92y34enyypc6hd&#10;RBSVUCKMStJATWPKDDR21jybJ9sdlO0uoD0VVoY/4CAnJPU8kMpPnjA4TNPbu5tFRBhcpcntarVo&#10;SWcVVObKilXf37SL+6BxyG1IpTHQPm5kyH2MoeeKGo7Eu4C/Y2jeM4TXZDXH9gmhQWcgyGUOuPoY&#10;OwNKmrGD8zuukWZ6/OF827F5L9Gql9hJ9aKFvn+z4w31wS5kGUTSjHWqhjKFW6mP/EWjnr8oFiQ5&#10;3go11epr3ncDqPYK/d+gu4ni2Bv/1IYH/FcT/UcRyzPRYUI7DvTBUQA9CEgEHE6pFipwsrxZQExG&#10;YTBZleMDl7WHgSVqGWhKl8kYBPyFXmirj5I/Cx6oE+o3L+CRhdeATpwt99+EJUcaxhJ+4VFgrqAa&#10;bIpaiMEqubZ6xK+z6pSDHcehd2nJuoDt5IP5AbD6+QdRByOMrJUf7BVMbQwyARTEvc7POBEQMzw9&#10;RI9jCnF0IzXMweketcbBv/0DAAD//wMAUEsDBBQABgAIAAAAIQCQz/fj2gAAAAMBAAAPAAAAZHJz&#10;L2Rvd25yZXYueG1sTI9BS8NAEIXvgv9hGcGb3URpKTGbUop6KoKtIN6m2WkSmp0N2W2S/nunXvQy&#10;j+EN732TrybXqoH60Hg2kM4SUMSltw1XBj73rw9LUCEiW2w9k4ELBVgVtzc5ZtaP/EHDLlZKQjhk&#10;aKCOscu0DmVNDsPMd8TiHX3vMMraV9r2OEq4a/Vjkiy0w4alocaONjWVp93ZGXgbcVw/pS/D9nTc&#10;XL738/evbUrG3N9N62dQkab4dwxXfEGHQpgO/sw2qNaAPBJ/59VbpqAOoos56CLX/9mLHwAAAP//&#10;AwBQSwECLQAUAAYACAAAACEAtoM4kv4AAADhAQAAEwAAAAAAAAAAAAAAAAAAAAAAW0NvbnRlbnRf&#10;VHlwZXNdLnhtbFBLAQItABQABgAIAAAAIQA4/SH/1gAAAJQBAAALAAAAAAAAAAAAAAAAAC8BAABf&#10;cmVscy8ucmVsc1BLAQItABQABgAIAAAAIQCpqXmWawIAAEAGAAAOAAAAAAAAAAAAAAAAAC4CAABk&#10;cnMvZTJvRG9jLnhtbFBLAQItABQABgAIAAAAIQCQz/fj2gAAAAMBAAAPAAAAAAAAAAAAAAAAAMUE&#10;AABkcnMvZG93bnJldi54bWxQSwUGAAAAAAQABADzAAAAzAUAAAAA&#10;">
                      <v:shape id="Shape 720" o:spid="_x0000_s1027" style="position:absolute;width:114935;height:104775;visibility:visible;mso-wrap-style:square;v-text-anchor:top" coordsize="11493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UVxAAAANoAAAAPAAAAZHJzL2Rvd25yZXYueG1sRI9Pa8JA&#10;FMTvgt9heYVeSt0o9I+pq2hDQYqXRg85vmRfs6HZtyG7avz2rlDwOMzMb5jFarCtOFHvG8cKppME&#10;BHHldMO1gsP+6/kdhA/IGlvHpOBCHlbL8WiBqXZn/qFTHmoRIexTVGBC6FIpfWXIop+4jjh6v663&#10;GKLsa6l7PEe4beUsSV6lxYbjgsGOPg1Vf/nRKngq91nx/VI2b63FeThuMrMrMqUeH4b1B4hAQ7iH&#10;/9tbrWAGtyvxBsjlFQAA//8DAFBLAQItABQABgAIAAAAIQDb4fbL7gAAAIUBAAATAAAAAAAAAAAA&#10;AAAAAAAAAABbQ29udGVudF9UeXBlc10ueG1sUEsBAi0AFAAGAAgAAAAhAFr0LFu/AAAAFQEAAAsA&#10;AAAAAAAAAAAAAAAAHwEAAF9yZWxzLy5yZWxzUEsBAi0AFAAGAAgAAAAhAKPthRXEAAAA2gAAAA8A&#10;AAAAAAAAAAAAAAAABwIAAGRycy9kb3ducmV2LnhtbFBLBQYAAAAAAwADALcAAAD4AgAAAAA=&#10;" path="m,l114935,r,104775l,104775,,xe" filled="f" strokeweight=".5pt">
                        <v:stroke miterlimit="66585f" joinstyle="miter" endcap="round"/>
                        <v:path arrowok="t" textboxrect="0,0,114935,104775"/>
                      </v:shape>
                      <w10:anchorlock/>
                    </v:group>
                  </w:pict>
                </mc:Fallback>
              </mc:AlternateContent>
            </w:r>
            <w:r w:rsidRPr="4189C9F8">
              <w:rPr>
                <w:rFonts w:ascii="Arial" w:eastAsia="Arial" w:hAnsi="Arial" w:cs="Arial"/>
                <w:sz w:val="18"/>
                <w:szCs w:val="18"/>
              </w:rPr>
              <w:t xml:space="preserve">    </w:t>
            </w:r>
            <w:r>
              <w:rPr>
                <w:rFonts w:ascii="Arial" w:eastAsia="Arial" w:hAnsi="Arial" w:cs="Arial"/>
                <w:sz w:val="18"/>
                <w:szCs w:val="18"/>
              </w:rPr>
              <w:t>Electrified Parking Spac</w:t>
            </w:r>
            <w:r w:rsidR="00B017AC">
              <w:rPr>
                <w:rFonts w:ascii="Arial" w:eastAsia="Arial" w:hAnsi="Arial" w:cs="Arial"/>
                <w:sz w:val="18"/>
                <w:szCs w:val="18"/>
              </w:rPr>
              <w:t>es</w:t>
            </w:r>
          </w:p>
        </w:tc>
      </w:tr>
      <w:tr w:rsidR="003605C1" w14:paraId="1324C6F4" w14:textId="77777777" w:rsidTr="00B638E3">
        <w:tblPrEx>
          <w:tblCellMar>
            <w:left w:w="0" w:type="dxa"/>
            <w:right w:w="15" w:type="dxa"/>
          </w:tblCellMar>
        </w:tblPrEx>
        <w:trPr>
          <w:gridAfter w:val="1"/>
          <w:wAfter w:w="16" w:type="dxa"/>
          <w:trHeight w:val="358"/>
        </w:trPr>
        <w:tc>
          <w:tcPr>
            <w:tcW w:w="2696" w:type="dxa"/>
            <w:tcBorders>
              <w:top w:val="single" w:sz="4" w:space="0" w:color="auto"/>
              <w:left w:val="single" w:sz="4" w:space="0" w:color="auto"/>
              <w:bottom w:val="single" w:sz="4" w:space="0" w:color="auto"/>
              <w:right w:val="single" w:sz="4" w:space="0" w:color="auto"/>
            </w:tcBorders>
          </w:tcPr>
          <w:p w14:paraId="02D010A6" w14:textId="1F469257" w:rsidR="003605C1" w:rsidRPr="00D77039" w:rsidRDefault="00294DD7" w:rsidP="003605C1">
            <w:pPr>
              <w:spacing w:after="0" w:line="259" w:lineRule="auto"/>
              <w:ind w:left="360" w:firstLine="0"/>
              <w:rPr>
                <w:rFonts w:ascii="Arial" w:eastAsia="Arial" w:hAnsi="Arial" w:cs="Arial"/>
                <w:b/>
                <w:sz w:val="18"/>
              </w:rPr>
            </w:pPr>
            <w:r w:rsidRPr="00D77039">
              <w:rPr>
                <w:rFonts w:ascii="Arial" w:eastAsia="Arial" w:hAnsi="Arial" w:cs="Arial"/>
                <w:b/>
                <w:sz w:val="18"/>
              </w:rPr>
              <w:t xml:space="preserve">10. </w:t>
            </w:r>
            <w:r w:rsidR="00406DC3" w:rsidRPr="00D77039">
              <w:rPr>
                <w:rFonts w:ascii="Arial" w:eastAsia="Arial" w:hAnsi="Arial" w:cs="Arial"/>
                <w:b/>
                <w:sz w:val="18"/>
              </w:rPr>
              <w:t>Duty Cycle</w:t>
            </w:r>
          </w:p>
        </w:tc>
        <w:tc>
          <w:tcPr>
            <w:tcW w:w="2250" w:type="dxa"/>
            <w:tcBorders>
              <w:top w:val="single" w:sz="4" w:space="0" w:color="000000" w:themeColor="text1"/>
              <w:left w:val="single" w:sz="4" w:space="0" w:color="auto"/>
              <w:bottom w:val="single" w:sz="8" w:space="0" w:color="000000" w:themeColor="text1"/>
              <w:right w:val="single" w:sz="4" w:space="0" w:color="000000" w:themeColor="text1"/>
            </w:tcBorders>
          </w:tcPr>
          <w:p w14:paraId="031B66DB" w14:textId="2E5E3279" w:rsidR="003605C1" w:rsidRPr="00777BB8" w:rsidRDefault="00406DC3" w:rsidP="00777BB8">
            <w:pPr>
              <w:pStyle w:val="CommentText"/>
              <w:rPr>
                <w:rFonts w:ascii="Arial" w:eastAsia="Arial" w:hAnsi="Arial" w:cs="Arial"/>
                <w:sz w:val="18"/>
                <w:szCs w:val="18"/>
              </w:rPr>
            </w:pPr>
            <w:r w:rsidRPr="00777BB8">
              <w:rPr>
                <w:rFonts w:ascii="Arial" w:eastAsia="Calibri" w:hAnsi="Arial" w:cs="Arial"/>
                <w:noProof/>
                <w:sz w:val="18"/>
                <w:szCs w:val="18"/>
              </w:rPr>
              <mc:AlternateContent>
                <mc:Choice Requires="wpg">
                  <w:drawing>
                    <wp:anchor distT="0" distB="0" distL="114300" distR="114300" simplePos="0" relativeHeight="251658240" behindDoc="0" locked="0" layoutInCell="1" allowOverlap="1" wp14:anchorId="664E1191" wp14:editId="64D9262A">
                      <wp:simplePos x="0" y="0"/>
                      <wp:positionH relativeFrom="column">
                        <wp:posOffset>185420</wp:posOffset>
                      </wp:positionH>
                      <wp:positionV relativeFrom="paragraph">
                        <wp:posOffset>134620</wp:posOffset>
                      </wp:positionV>
                      <wp:extent cx="114935" cy="104775"/>
                      <wp:effectExtent l="0" t="0" r="18415" b="28575"/>
                      <wp:wrapSquare wrapText="bothSides"/>
                      <wp:docPr id="3" name="Group 3"/>
                      <wp:cNvGraphicFramePr/>
                      <a:graphic xmlns:a="http://schemas.openxmlformats.org/drawingml/2006/main">
                        <a:graphicData uri="http://schemas.microsoft.com/office/word/2010/wordprocessingGroup">
                          <wpg:wgp>
                            <wpg:cNvGrpSpPr/>
                            <wpg:grpSpPr>
                              <a:xfrm>
                                <a:off x="0" y="0"/>
                                <a:ext cx="114935" cy="104775"/>
                                <a:chOff x="0" y="0"/>
                                <a:chExt cx="114935" cy="104775"/>
                              </a:xfrm>
                            </wpg:grpSpPr>
                            <wps:wsp>
                              <wps:cNvPr id="4" name="Shape 720"/>
                              <wps:cNvSpPr/>
                              <wps:spPr>
                                <a:xfrm>
                                  <a:off x="0" y="0"/>
                                  <a:ext cx="114935" cy="104775"/>
                                </a:xfrm>
                                <a:custGeom>
                                  <a:avLst/>
                                  <a:gdLst/>
                                  <a:ahLst/>
                                  <a:cxnLst/>
                                  <a:rect l="0" t="0" r="0" b="0"/>
                                  <a:pathLst>
                                    <a:path w="114935" h="104775">
                                      <a:moveTo>
                                        <a:pt x="0" y="0"/>
                                      </a:moveTo>
                                      <a:lnTo>
                                        <a:pt x="114935" y="0"/>
                                      </a:lnTo>
                                      <a:lnTo>
                                        <a:pt x="114935" y="104775"/>
                                      </a:lnTo>
                                      <a:lnTo>
                                        <a:pt x="0" y="104775"/>
                                      </a:lnTo>
                                      <a:lnTo>
                                        <a:pt x="0" y="0"/>
                                      </a:lnTo>
                                      <a:close/>
                                    </a:path>
                                  </a:pathLst>
                                </a:custGeom>
                                <a:ln w="6350"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2D0E20A4" id="Group 3" o:spid="_x0000_s1026" style="position:absolute;margin-left:14.6pt;margin-top:10.6pt;width:9.05pt;height:8.25pt;z-index:251658240" coordsize="11493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3gbAIAAEAGAAAOAAAAZHJzL2Uyb0RvYy54bWykVMlu2zAQvRfoPxC615K8pRUs59A0vhRt&#10;0KQfQFPUAnADSVv233c41lYbTYFEB2pIzvbeDGdzf5KCHLl1jVZ5lM6SiHDFdNGoKo9+vzx++hwR&#10;56kqqNCK59GZu+h++/HDpjUZn+tai4JbAk6Uy1qTR7X3Jotjx2ouqZtpwxVcltpK6mFrq7iwtAXv&#10;UsTzJFnHrbaFsZpx5+D04XIZbdF/WXLmf5al456IPILcPK4W131Y4+2GZpWlpm5YlwZ9QxaSNgqC&#10;Dq4eqKfkYJsbV7JhVjtd+hnTMtZl2TCOGABNmlyh2Vl9MIilytrKDDQBtVc8vdkt+3F8sqQp8mgR&#10;EUUllAijkkWgpjVVBho7a57Nk+0OqssuoD2VVoY/4CAnJPU8kMpPnjA4TNPll8UqIgyu0mR5d7e6&#10;kM5qqMyNFau/vWoX90HjkNuQSmugfdzIkHsfQ881NRyJdwF/x9CyZwivyd0c2yeEBp2BIJc54Op9&#10;7AwoacYOzu+4Rprp8bvzl44teonWvcROqhct9P2rHW+oD3YhyyCSdqxTPZQp3Ep95C8a9fxVsSDJ&#10;8VaoqVZf874bQLVX6P8G3U0Ux974pzY84L+a6D+KWJ6JDhPacaAPjgLoQUAi4HBKtVCBk/ViBTEZ&#10;hcFkVYEPXDYeBpZoZKApXSdjEPAXeuFSfZT8WfBAnVC/eAmPLLwGdOJstf8qLDnSMJbwC48CcwXV&#10;YFM2QgxWya3VI36dVacc7DgOvWtL1gW8TD6YHwCrn38QdTDCyFr5wV7B1MYgE0BB3OvijBMBMcPT&#10;Q/Q4phBHN1LDHJzuUWsc/Ns/AAAA//8DAFBLAwQUAAYACAAAACEA2TXQA90AAAAHAQAADwAAAGRy&#10;cy9kb3ducmV2LnhtbEyOT0vDQBTE74LfYXmCN7v5o0ZjNqUU9VQKtoJ4e82+JqHZ3ZDdJum393nS&#10;0zDMMPMrlrPpxEiDb51VEC8iEGQrp1tbK/jcv909gfABrcbOWVJwIQ/L8vqqwFy7yX7QuAu14BHr&#10;c1TQhNDnUvqqIYN+4XqynB3dYDCwHWqpB5x43HQyiaJHabC1/NBgT+uGqtPubBS8Tzit0vh13JyO&#10;68v3/mH7tYlJqdubefUCItAc/srwi8/oUDLTwZ2t9qJTkDwn3GSNWTm/z1IQBwVploEsC/mfv/wB&#10;AAD//wMAUEsBAi0AFAAGAAgAAAAhALaDOJL+AAAA4QEAABMAAAAAAAAAAAAAAAAAAAAAAFtDb250&#10;ZW50X1R5cGVzXS54bWxQSwECLQAUAAYACAAAACEAOP0h/9YAAACUAQAACwAAAAAAAAAAAAAAAAAv&#10;AQAAX3JlbHMvLnJlbHNQSwECLQAUAAYACAAAACEAa1Et4GwCAABABgAADgAAAAAAAAAAAAAAAAAu&#10;AgAAZHJzL2Uyb0RvYy54bWxQSwECLQAUAAYACAAAACEA2TXQA90AAAAHAQAADwAAAAAAAAAAAAAA&#10;AADGBAAAZHJzL2Rvd25yZXYueG1sUEsFBgAAAAAEAAQA8wAAANAFAAAAAA==&#10;">
                      <v:shape id="Shape 720" o:spid="_x0000_s1027" style="position:absolute;width:114935;height:104775;visibility:visible;mso-wrap-style:square;v-text-anchor:top" coordsize="11493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j6xAAAANoAAAAPAAAAZHJzL2Rvd25yZXYueG1sRI9BawIx&#10;FITvBf9DeIIX0axibbsaRV0KRbxUPXh8bp6bxc3Lsom6/fdNQehxmJlvmPmytZW4U+NLxwpGwwQE&#10;ce50yYWC4+Fz8A7CB2SNlWNS8EMelovOyxxT7R78Tfd9KESEsE9RgQmhTqX0uSGLfuhq4uhdXGMx&#10;RNkUUjf4iHBbyXGSTKXFkuOCwZo2hvLr/mYV9M+H7LR9PZdvlcWPcFtnZnfKlOp129UMRKA2/Ief&#10;7S+tYAJ/V+INkItfAAAA//8DAFBLAQItABQABgAIAAAAIQDb4fbL7gAAAIUBAAATAAAAAAAAAAAA&#10;AAAAAAAAAABbQ29udGVudF9UeXBlc10ueG1sUEsBAi0AFAAGAAgAAAAhAFr0LFu/AAAAFQEAAAsA&#10;AAAAAAAAAAAAAAAAHwEAAF9yZWxzLy5yZWxzUEsBAi0AFAAGAAgAAAAhAENIuPrEAAAA2gAAAA8A&#10;AAAAAAAAAAAAAAAABwIAAGRycy9kb3ducmV2LnhtbFBLBQYAAAAAAwADALcAAAD4AgAAAAA=&#10;" path="m,l114935,r,104775l,104775,,xe" filled="f" strokeweight=".5pt">
                        <v:stroke miterlimit="66585f" joinstyle="miter" endcap="round"/>
                        <v:path arrowok="t" textboxrect="0,0,114935,104775"/>
                      </v:shape>
                      <w10:wrap type="square"/>
                    </v:group>
                  </w:pict>
                </mc:Fallback>
              </mc:AlternateContent>
            </w:r>
            <w:r w:rsidRPr="00777BB8">
              <w:rPr>
                <w:rFonts w:ascii="Arial" w:hAnsi="Arial" w:cs="Arial"/>
                <w:sz w:val="18"/>
                <w:szCs w:val="18"/>
              </w:rPr>
              <w:t>Terminal Truck</w:t>
            </w:r>
          </w:p>
        </w:tc>
        <w:tc>
          <w:tcPr>
            <w:tcW w:w="1682"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4D459C07" w14:textId="7DDCA475" w:rsidR="003605C1" w:rsidRPr="00141A5A" w:rsidRDefault="00406DC3" w:rsidP="003605C1">
            <w:pPr>
              <w:spacing w:after="0" w:line="259" w:lineRule="auto"/>
              <w:ind w:left="360" w:firstLine="0"/>
              <w:jc w:val="center"/>
              <w:rPr>
                <w:rFonts w:ascii="Arial" w:eastAsia="Arial" w:hAnsi="Arial" w:cs="Arial"/>
                <w:sz w:val="18"/>
                <w:szCs w:val="18"/>
              </w:rPr>
            </w:pPr>
            <w:r w:rsidRPr="00777BB8">
              <w:rPr>
                <w:rFonts w:ascii="Arial" w:eastAsia="Calibri" w:hAnsi="Arial" w:cs="Arial"/>
                <w:noProof/>
                <w:sz w:val="18"/>
                <w:szCs w:val="18"/>
              </w:rPr>
              <mc:AlternateContent>
                <mc:Choice Requires="wpg">
                  <w:drawing>
                    <wp:anchor distT="0" distB="0" distL="114300" distR="114300" simplePos="0" relativeHeight="251660288" behindDoc="0" locked="0" layoutInCell="1" allowOverlap="1" wp14:anchorId="3514BC4F" wp14:editId="2966027A">
                      <wp:simplePos x="0" y="0"/>
                      <wp:positionH relativeFrom="column">
                        <wp:posOffset>47625</wp:posOffset>
                      </wp:positionH>
                      <wp:positionV relativeFrom="paragraph">
                        <wp:posOffset>123825</wp:posOffset>
                      </wp:positionV>
                      <wp:extent cx="114935" cy="104775"/>
                      <wp:effectExtent l="0" t="0" r="18415" b="28575"/>
                      <wp:wrapSquare wrapText="bothSides"/>
                      <wp:docPr id="5" name="Group 5"/>
                      <wp:cNvGraphicFramePr/>
                      <a:graphic xmlns:a="http://schemas.openxmlformats.org/drawingml/2006/main">
                        <a:graphicData uri="http://schemas.microsoft.com/office/word/2010/wordprocessingGroup">
                          <wpg:wgp>
                            <wpg:cNvGrpSpPr/>
                            <wpg:grpSpPr>
                              <a:xfrm>
                                <a:off x="0" y="0"/>
                                <a:ext cx="114935" cy="104775"/>
                                <a:chOff x="0" y="0"/>
                                <a:chExt cx="114935" cy="104775"/>
                              </a:xfrm>
                            </wpg:grpSpPr>
                            <wps:wsp>
                              <wps:cNvPr id="6" name="Shape 720"/>
                              <wps:cNvSpPr/>
                              <wps:spPr>
                                <a:xfrm>
                                  <a:off x="0" y="0"/>
                                  <a:ext cx="114935" cy="104775"/>
                                </a:xfrm>
                                <a:custGeom>
                                  <a:avLst/>
                                  <a:gdLst/>
                                  <a:ahLst/>
                                  <a:cxnLst/>
                                  <a:rect l="0" t="0" r="0" b="0"/>
                                  <a:pathLst>
                                    <a:path w="114935" h="104775">
                                      <a:moveTo>
                                        <a:pt x="0" y="0"/>
                                      </a:moveTo>
                                      <a:lnTo>
                                        <a:pt x="114935" y="0"/>
                                      </a:lnTo>
                                      <a:lnTo>
                                        <a:pt x="114935" y="104775"/>
                                      </a:lnTo>
                                      <a:lnTo>
                                        <a:pt x="0" y="104775"/>
                                      </a:lnTo>
                                      <a:lnTo>
                                        <a:pt x="0" y="0"/>
                                      </a:lnTo>
                                      <a:close/>
                                    </a:path>
                                  </a:pathLst>
                                </a:custGeom>
                                <a:ln w="6350"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6A836FA6" id="Group 5" o:spid="_x0000_s1026" style="position:absolute;margin-left:3.75pt;margin-top:9.75pt;width:9.05pt;height:8.25pt;z-index:251660288" coordsize="11493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LJHbAIAAEAGAAAOAAAAZHJzL2Uyb0RvYy54bWykVMlu2zAQvRfoPxC615Kc2G4Eyzk0jS9F&#10;GzTJB9AUtQDcQNKW/fcdjrXVRlMg0YEakrO9N8NZ3x+lIAduXaNVHqWzJCJcMV00qsqj15fHL18j&#10;4jxVBRVa8Tw6cRfdbz5/Wrcm43Nda1FwS8CJcllr8qj23mRx7FjNJXUzbbiCy1JbST1sbRUXlrbg&#10;XYp4niTLuNW2MFYz7hycPpwvow36L0vO/K+ydNwTkUeQm8fV4roLa7xZ06yy1NQN69Kg78hC0kZB&#10;0MHVA/WU7G1z5Uo2zGqnSz9jWsa6LBvGEQOgSZMLNFur9waxVFlbmYEmoPaCp3e7ZT8PT5Y0RR4t&#10;IqKohBJhVLII1LSmykBja82zebLdQXXeBbTH0srwBxzkiKSeBlL50RMGh2l6e3cDzhlcpcntaoWe&#10;acZqqMyVFau/v2kX90HjkNuQSmugfdzIkPsYQ881NRyJdwF/x9CyZwivyWqO7RNCg85AkMsccPUx&#10;dgaUQNPe+S3XSDM9/HD+3LFFL9G6l9hR9aKFvn+z4w31wS5kGUTSjnWqhzKFW6kP/EWjnr8oFiQ5&#10;3go11epr3ncDqPYK/d+gu4ni2Bv/1IYH/FcT/UcRyzPRYUI7DvTBUQA9CEgEHE6pFipwsrxZQExG&#10;YTBZVeADl42HgSUaGWhKl8kYBPyFXjhXHyV/EjxQJ9RvXsIjC68BnThb7b4JSw40jCX8wnPDXEE1&#10;2JSNEINVcm31iF9n1SkHO45D79KSdQHPkw/mB8Dq5x9EHYwwslZ+sFcwtTHIBFAQd7o44URAzPD0&#10;ED2OKcTRjdQwB6d71BoH/+YPAAAA//8DAFBLAwQUAAYACAAAACEAgKXgw90AAAAGAQAADwAAAGRy&#10;cy9kb3ducmV2LnhtbEyOQUvDQBCF74L/YRnBm92kJdHGbEop6qkIbQXpbZudJqHZ2ZDdJum/dzzp&#10;6THvPd58+WqyrRiw940jBfEsAoFUOtNQpeDr8P70AsIHTUa3jlDBDT2sivu7XGfGjbTDYR8qwSPk&#10;M62gDqHLpPRljVb7meuQODu73urAZ19J0+uRx20r51GUSqsb4g+17nBTY3nZX62Cj1GP60X8Nmwv&#10;583teEg+v7cxKvX4MK1fQQScwl8ZfvEZHQpmOrkrGS9aBc8JF9lesnI8T1IQJwWLNAJZ5PI/fvED&#10;AAD//wMAUEsBAi0AFAAGAAgAAAAhALaDOJL+AAAA4QEAABMAAAAAAAAAAAAAAAAAAAAAAFtDb250&#10;ZW50X1R5cGVzXS54bWxQSwECLQAUAAYACAAAACEAOP0h/9YAAACUAQAACwAAAAAAAAAAAAAAAAAv&#10;AQAAX3JlbHMvLnJlbHNQSwECLQAUAAYACAAAACEAK+yyR2wCAABABgAADgAAAAAAAAAAAAAAAAAu&#10;AgAAZHJzL2Uyb0RvYy54bWxQSwECLQAUAAYACAAAACEAgKXgw90AAAAGAQAADwAAAAAAAAAAAAAA&#10;AADGBAAAZHJzL2Rvd25yZXYueG1sUEsFBgAAAAAEAAQA8wAAANAFAAAAAA==&#10;">
                      <v:shape id="Shape 720" o:spid="_x0000_s1027" style="position:absolute;width:114935;height:104775;visibility:visible;mso-wrap-style:square;v-text-anchor:top" coordsize="11493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oMWxAAAANoAAAAPAAAAZHJzL2Rvd25yZXYueG1sRI9Ba8JA&#10;FITvhf6H5RV6Ed1UqNXoKq2hUMRLo4ccX7LPbGj2bciumv77riD0OMzMN8xqM9hWXKj3jWMFL5ME&#10;BHHldMO1guPhczwH4QOyxtYxKfglD5v148MKU+2u/E2XPNQiQtinqMCE0KVS+sqQRT9xHXH0Tq63&#10;GKLsa6l7vEa4beU0SWbSYsNxwWBHW0PVT362CkblISt2r2Xz1lpchPNHZvZFptTz0/C+BBFoCP/h&#10;e/tLK5jB7Uq8AXL9BwAA//8DAFBLAQItABQABgAIAAAAIQDb4fbL7gAAAIUBAAATAAAAAAAAAAAA&#10;AAAAAAAAAABbQ29udGVudF9UeXBlc10ueG1sUEsBAi0AFAAGAAgAAAAhAFr0LFu/AAAAFQEAAAsA&#10;AAAAAAAAAAAAAAAAHwEAAF9yZWxzLy5yZWxzUEsBAi0AFAAGAAgAAAAhANzWgxbEAAAA2gAAAA8A&#10;AAAAAAAAAAAAAAAABwIAAGRycy9kb3ducmV2LnhtbFBLBQYAAAAAAwADALcAAAD4AgAAAAA=&#10;" path="m,l114935,r,104775l,104775,,xe" filled="f" strokeweight=".5pt">
                        <v:stroke miterlimit="66585f" joinstyle="miter" endcap="round"/>
                        <v:path arrowok="t" textboxrect="0,0,114935,104775"/>
                      </v:shape>
                      <w10:wrap type="square"/>
                    </v:group>
                  </w:pict>
                </mc:Fallback>
              </mc:AlternateContent>
            </w:r>
            <w:r w:rsidRPr="00777BB8">
              <w:rPr>
                <w:rFonts w:ascii="Arial" w:hAnsi="Arial" w:cs="Arial"/>
                <w:sz w:val="18"/>
                <w:szCs w:val="18"/>
              </w:rPr>
              <w:t>Bus</w:t>
            </w:r>
            <w:r w:rsidR="00581F44">
              <w:rPr>
                <w:rFonts w:ascii="Arial" w:hAnsi="Arial" w:cs="Arial"/>
                <w:sz w:val="18"/>
                <w:szCs w:val="18"/>
              </w:rPr>
              <w:t xml:space="preserve"> (</w:t>
            </w:r>
            <w:r w:rsidR="00581F44" w:rsidRPr="00E84044">
              <w:rPr>
                <w:rFonts w:ascii="Arial" w:hAnsi="Arial" w:cs="Arial"/>
                <w:sz w:val="18"/>
                <w:szCs w:val="18"/>
              </w:rPr>
              <w:t xml:space="preserve">School </w:t>
            </w:r>
            <w:r w:rsidR="00581F44">
              <w:rPr>
                <w:rFonts w:ascii="Arial" w:hAnsi="Arial" w:cs="Arial"/>
                <w:sz w:val="18"/>
                <w:szCs w:val="18"/>
              </w:rPr>
              <w:t>or</w:t>
            </w:r>
            <w:r w:rsidRPr="00777BB8">
              <w:rPr>
                <w:rFonts w:ascii="Arial" w:hAnsi="Arial" w:cs="Arial"/>
                <w:sz w:val="18"/>
                <w:szCs w:val="18"/>
              </w:rPr>
              <w:t xml:space="preserve"> Transit</w:t>
            </w:r>
            <w:r w:rsidR="00581F44">
              <w:rPr>
                <w:rFonts w:ascii="Arial" w:hAnsi="Arial" w:cs="Arial"/>
                <w:sz w:val="18"/>
                <w:szCs w:val="18"/>
              </w:rPr>
              <w:t>)</w:t>
            </w:r>
          </w:p>
        </w:tc>
        <w:tc>
          <w:tcPr>
            <w:tcW w:w="1955" w:type="dxa"/>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027F996D" w14:textId="4D6E8D39" w:rsidR="003605C1" w:rsidRPr="00141A5A" w:rsidRDefault="00406DC3" w:rsidP="00C92F3A">
            <w:pPr>
              <w:spacing w:after="0" w:line="259" w:lineRule="auto"/>
              <w:rPr>
                <w:rFonts w:ascii="Arial" w:eastAsia="Arial" w:hAnsi="Arial" w:cs="Arial"/>
                <w:sz w:val="18"/>
                <w:szCs w:val="18"/>
              </w:rPr>
            </w:pPr>
            <w:r w:rsidRPr="00141A5A">
              <w:rPr>
                <w:rFonts w:ascii="Arial" w:eastAsia="Calibri" w:hAnsi="Arial" w:cs="Arial"/>
                <w:noProof/>
                <w:sz w:val="18"/>
                <w:szCs w:val="18"/>
              </w:rPr>
              <mc:AlternateContent>
                <mc:Choice Requires="wpg">
                  <w:drawing>
                    <wp:anchor distT="0" distB="0" distL="114300" distR="114300" simplePos="0" relativeHeight="251662336" behindDoc="0" locked="0" layoutInCell="1" allowOverlap="1" wp14:anchorId="35BB36DB" wp14:editId="070C8FFA">
                      <wp:simplePos x="0" y="0"/>
                      <wp:positionH relativeFrom="column">
                        <wp:posOffset>76200</wp:posOffset>
                      </wp:positionH>
                      <wp:positionV relativeFrom="paragraph">
                        <wp:posOffset>83820</wp:posOffset>
                      </wp:positionV>
                      <wp:extent cx="114935" cy="104775"/>
                      <wp:effectExtent l="0" t="0" r="18415" b="28575"/>
                      <wp:wrapSquare wrapText="bothSides"/>
                      <wp:docPr id="7" name="Group 7"/>
                      <wp:cNvGraphicFramePr/>
                      <a:graphic xmlns:a="http://schemas.openxmlformats.org/drawingml/2006/main">
                        <a:graphicData uri="http://schemas.microsoft.com/office/word/2010/wordprocessingGroup">
                          <wpg:wgp>
                            <wpg:cNvGrpSpPr/>
                            <wpg:grpSpPr>
                              <a:xfrm>
                                <a:off x="0" y="0"/>
                                <a:ext cx="114935" cy="104775"/>
                                <a:chOff x="0" y="0"/>
                                <a:chExt cx="114935" cy="104775"/>
                              </a:xfrm>
                            </wpg:grpSpPr>
                            <wps:wsp>
                              <wps:cNvPr id="8" name="Shape 720"/>
                              <wps:cNvSpPr/>
                              <wps:spPr>
                                <a:xfrm>
                                  <a:off x="0" y="0"/>
                                  <a:ext cx="114935" cy="104775"/>
                                </a:xfrm>
                                <a:custGeom>
                                  <a:avLst/>
                                  <a:gdLst/>
                                  <a:ahLst/>
                                  <a:cxnLst/>
                                  <a:rect l="0" t="0" r="0" b="0"/>
                                  <a:pathLst>
                                    <a:path w="114935" h="104775">
                                      <a:moveTo>
                                        <a:pt x="0" y="0"/>
                                      </a:moveTo>
                                      <a:lnTo>
                                        <a:pt x="114935" y="0"/>
                                      </a:lnTo>
                                      <a:lnTo>
                                        <a:pt x="114935" y="104775"/>
                                      </a:lnTo>
                                      <a:lnTo>
                                        <a:pt x="0" y="104775"/>
                                      </a:lnTo>
                                      <a:lnTo>
                                        <a:pt x="0" y="0"/>
                                      </a:lnTo>
                                      <a:close/>
                                    </a:path>
                                  </a:pathLst>
                                </a:custGeom>
                                <a:ln w="6350"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7F443913" id="Group 7" o:spid="_x0000_s1026" style="position:absolute;margin-left:6pt;margin-top:6.6pt;width:9.05pt;height:8.25pt;z-index:251662336" coordsize="11493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QMbQIAAEAGAAAOAAAAZHJzL2Uyb0RvYy54bWykVMlu2zAQvRfoPxC615KcOG4Fyzk0jS9F&#10;GzTpB9AUtQDcQNKW/fcdjtbaaAokOlBDcrb3Zjib+5MU5Mita7TKo3SRRIQrpotGVXn0++Xx0+eI&#10;OE9VQYVWPI/O3EX3248fNq3J+FLXWhTcEnCiXNaaPKq9N1kcO1ZzSd1CG67gstRWUg9bW8WFpS14&#10;lyJeJsld3GpbGKsZdw5OH7rLaIv+y5Iz/7MsHfdE5BHk5nG1uO7DGm83NKssNXXD+jToG7KQtFEQ&#10;dHT1QD0lB9tcuZINs9rp0i+YlrEuy4ZxxABo0uQCzc7qg0EsVdZWZqQJqL3g6c1u2Y/jkyVNkUfr&#10;iCgqoUQYlawDNa2pMtDYWfNsnmx/UHW7gPZUWhn+gIOckNTzSCo/ecLgME1vv9ysIsLgKk1u1+tV&#10;RzqroTJXVqz+9qpdPASNQ25jKq2B9nETQ+59DD3X1HAk3gX8PUPQyh1DeE3WS2yfEBp0RoJc5oCr&#10;97EzoqQZOzi/4xpppsfvzncdWwwSrQeJndQgWuj7VzveUB/sQpZBJO1Up3osU7iV+shfNOr5i2JB&#10;ktOtUHOtoeZDN4DqoDD8DbqbKU698U9teMB/NdF/FLE8Mx0mtONAHxwF0KOARMDhnGqhAid3NyuI&#10;ySgMJqsKfOCy8TCwRCMDTeldMgUBf6EXuuqj5M+CB+qE+sVLeGThNaATZ6v9V2HJkYaxhF94FJgr&#10;qAabshFitEqurR7x66165WDHcehdWrI+YDf5YH4ArGH+QdTRCCNr5Ud7BVMbg8wABXGvizNOBMQM&#10;Tw/R45hCHP1IDXNwvketafBv/wAAAP//AwBQSwMEFAAGAAgAAAAhANO/0EDeAAAABwEAAA8AAABk&#10;cnMvZG93bnJldi54bWxMj81Lw0AQxe+C/8Mygje7+cCvmE0pRT0Voa0g3qbJNAnNzobsNkn/e8eT&#10;nh6PN7z3m3w5206NNPjWsYF4EYEiLl3Vcm3gc/929wTKB+QKO8dk4EIelsX1VY5Z5Sbe0rgLtZIS&#10;9hkaaELoM6192ZBFv3A9sWRHN1gMYodaVwNOUm47nUTRg7bYsiw02NO6ofK0O1sD7xNOqzR+HTen&#10;4/ryvb//+NrEZMztzbx6ARVoDn/H8Isv6FAI08GdufKqE5/IK0E0TUBJnkYxqIOB5PkRdJHr//zF&#10;DwAAAP//AwBQSwECLQAUAAYACAAAACEAtoM4kv4AAADhAQAAEwAAAAAAAAAAAAAAAAAAAAAAW0Nv&#10;bnRlbnRfVHlwZXNdLnhtbFBLAQItABQABgAIAAAAIQA4/SH/1gAAAJQBAAALAAAAAAAAAAAAAAAA&#10;AC8BAABfcmVscy8ucmVsc1BLAQItABQABgAIAAAAIQDvoIQMbQIAAEAGAAAOAAAAAAAAAAAAAAAA&#10;AC4CAABkcnMvZTJvRG9jLnhtbFBLAQItABQABgAIAAAAIQDTv9BA3gAAAAcBAAAPAAAAAAAAAAAA&#10;AAAAAMcEAABkcnMvZG93bnJldi54bWxQSwUGAAAAAAQABADzAAAA0gUAAAAA&#10;">
                      <v:shape id="Shape 720" o:spid="_x0000_s1027" style="position:absolute;width:114935;height:104775;visibility:visible;mso-wrap-style:square;v-text-anchor:top" coordsize="11493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bL/wgAAANoAAAAPAAAAZHJzL2Rvd25yZXYueG1sRE/Pa8Iw&#10;FL4P/B/CE3YZM53g3KpRnGUwhhfbHTw+m2dTbF5Kk9b63y+HwY4f3+/1drSNGKjztWMFL7MEBHHp&#10;dM2Vgp/i8/kNhA/IGhvHpOBOHrabycMaU+1ufKQhD5WIIexTVGBCaFMpfWnIop+5ljhyF9dZDBF2&#10;ldQd3mK4beQ8SV6lxZpjg8GW9obKa95bBU/nIjt9L871srH4HvqPzBxOmVKP03G3AhFoDP/iP/eX&#10;VhC3xivxBsjNLwAAAP//AwBQSwECLQAUAAYACAAAACEA2+H2y+4AAACFAQAAEwAAAAAAAAAAAAAA&#10;AAAAAAAAW0NvbnRlbnRfVHlwZXNdLnhtbFBLAQItABQABgAIAAAAIQBa9CxbvwAAABUBAAALAAAA&#10;AAAAAAAAAAAAAB8BAABfcmVscy8ucmVsc1BLAQItABQABgAIAAAAIQDCBbL/wgAAANoAAAAPAAAA&#10;AAAAAAAAAAAAAAcCAABkcnMvZG93bnJldi54bWxQSwUGAAAAAAMAAwC3AAAA9gIAAAAA&#10;" path="m,l114935,r,104775l,104775,,xe" filled="f" strokeweight=".5pt">
                        <v:stroke miterlimit="66585f" joinstyle="miter" endcap="round"/>
                        <v:path arrowok="t" textboxrect="0,0,114935,104775"/>
                      </v:shape>
                      <w10:wrap type="square"/>
                    </v:group>
                  </w:pict>
                </mc:Fallback>
              </mc:AlternateContent>
            </w:r>
            <w:r w:rsidR="003C7E26">
              <w:rPr>
                <w:rFonts w:ascii="Arial" w:hAnsi="Arial" w:cs="Arial"/>
                <w:sz w:val="18"/>
                <w:szCs w:val="18"/>
              </w:rPr>
              <w:t>Long Haul</w:t>
            </w:r>
            <w:r w:rsidR="00B3122D">
              <w:rPr>
                <w:rFonts w:ascii="Arial" w:hAnsi="Arial" w:cs="Arial"/>
                <w:sz w:val="18"/>
                <w:szCs w:val="18"/>
              </w:rPr>
              <w:t xml:space="preserve"> </w:t>
            </w:r>
            <w:r w:rsidR="00540656">
              <w:rPr>
                <w:rFonts w:ascii="Arial" w:hAnsi="Arial" w:cs="Arial"/>
                <w:sz w:val="18"/>
                <w:szCs w:val="18"/>
              </w:rPr>
              <w:t>Freight</w:t>
            </w:r>
          </w:p>
        </w:tc>
        <w:tc>
          <w:tcPr>
            <w:tcW w:w="2356" w:type="dxa"/>
            <w:gridSpan w:val="2"/>
            <w:tcBorders>
              <w:top w:val="single" w:sz="4" w:space="0" w:color="000000" w:themeColor="text1"/>
              <w:left w:val="single" w:sz="4" w:space="0" w:color="000000" w:themeColor="text1"/>
              <w:bottom w:val="single" w:sz="8" w:space="0" w:color="000000" w:themeColor="text1"/>
              <w:right w:val="single" w:sz="4" w:space="0" w:color="000000" w:themeColor="text1"/>
            </w:tcBorders>
          </w:tcPr>
          <w:p w14:paraId="742D911C" w14:textId="2ED26FC9" w:rsidR="003605C1" w:rsidRPr="00141A5A" w:rsidRDefault="00406DC3" w:rsidP="00E57C9E">
            <w:pPr>
              <w:spacing w:after="0" w:line="259" w:lineRule="auto"/>
              <w:ind w:left="0" w:firstLine="0"/>
              <w:rPr>
                <w:rFonts w:ascii="Arial" w:eastAsia="Arial" w:hAnsi="Arial" w:cs="Arial"/>
                <w:sz w:val="18"/>
                <w:szCs w:val="18"/>
              </w:rPr>
            </w:pPr>
            <w:r w:rsidRPr="00141A5A">
              <w:rPr>
                <w:rFonts w:ascii="Arial" w:eastAsia="Arial" w:hAnsi="Arial" w:cs="Arial"/>
                <w:sz w:val="18"/>
                <w:szCs w:val="18"/>
              </w:rPr>
              <w:t xml:space="preserve">         Other</w:t>
            </w:r>
            <w:r w:rsidRPr="00141A5A">
              <w:rPr>
                <w:rFonts w:ascii="Arial" w:eastAsia="Calibri" w:hAnsi="Arial" w:cs="Arial"/>
                <w:noProof/>
                <w:sz w:val="18"/>
                <w:szCs w:val="18"/>
              </w:rPr>
              <mc:AlternateContent>
                <mc:Choice Requires="wpg">
                  <w:drawing>
                    <wp:anchor distT="0" distB="0" distL="114300" distR="114300" simplePos="0" relativeHeight="251664384" behindDoc="0" locked="0" layoutInCell="1" allowOverlap="1" wp14:anchorId="335AFBF7" wp14:editId="44810620">
                      <wp:simplePos x="0" y="0"/>
                      <wp:positionH relativeFrom="column">
                        <wp:posOffset>0</wp:posOffset>
                      </wp:positionH>
                      <wp:positionV relativeFrom="paragraph">
                        <wp:posOffset>106045</wp:posOffset>
                      </wp:positionV>
                      <wp:extent cx="114935" cy="104775"/>
                      <wp:effectExtent l="0" t="0" r="18415" b="28575"/>
                      <wp:wrapSquare wrapText="bothSides"/>
                      <wp:docPr id="9" name="Group 9"/>
                      <wp:cNvGraphicFramePr/>
                      <a:graphic xmlns:a="http://schemas.openxmlformats.org/drawingml/2006/main">
                        <a:graphicData uri="http://schemas.microsoft.com/office/word/2010/wordprocessingGroup">
                          <wpg:wgp>
                            <wpg:cNvGrpSpPr/>
                            <wpg:grpSpPr>
                              <a:xfrm>
                                <a:off x="0" y="0"/>
                                <a:ext cx="114935" cy="104775"/>
                                <a:chOff x="0" y="0"/>
                                <a:chExt cx="114935" cy="104775"/>
                              </a:xfrm>
                            </wpg:grpSpPr>
                            <wps:wsp>
                              <wps:cNvPr id="10" name="Shape 720"/>
                              <wps:cNvSpPr/>
                              <wps:spPr>
                                <a:xfrm>
                                  <a:off x="0" y="0"/>
                                  <a:ext cx="114935" cy="104775"/>
                                </a:xfrm>
                                <a:custGeom>
                                  <a:avLst/>
                                  <a:gdLst/>
                                  <a:ahLst/>
                                  <a:cxnLst/>
                                  <a:rect l="0" t="0" r="0" b="0"/>
                                  <a:pathLst>
                                    <a:path w="114935" h="104775">
                                      <a:moveTo>
                                        <a:pt x="0" y="0"/>
                                      </a:moveTo>
                                      <a:lnTo>
                                        <a:pt x="114935" y="0"/>
                                      </a:lnTo>
                                      <a:lnTo>
                                        <a:pt x="114935" y="104775"/>
                                      </a:lnTo>
                                      <a:lnTo>
                                        <a:pt x="0" y="104775"/>
                                      </a:lnTo>
                                      <a:lnTo>
                                        <a:pt x="0" y="0"/>
                                      </a:lnTo>
                                      <a:close/>
                                    </a:path>
                                  </a:pathLst>
                                </a:custGeom>
                                <a:ln w="6350"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4EE567D2" id="Group 9" o:spid="_x0000_s1026" style="position:absolute;margin-left:0;margin-top:8.35pt;width:9.05pt;height:8.25pt;z-index:251664384" coordsize="114935,104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VYbwIAAEEGAAAOAAAAZHJzL2Uyb0RvYy54bWykVMlu2zAQvRfoPxC815Kc2KkFyzk0jS9F&#10;GyTpB9AUtQAUSZC0Zf99h6PNtdEUSHSghuRs781w1vfHRpKDsK7WKqPJLKZEKK7zWpUZ/f36+OUr&#10;Jc4zlTOplcjoSTh6v/n8ad2aVMx1pWUuLAEnyqWtyWjlvUmjyPFKNMzNtBEKLgttG+Zha8sot6wF&#10;742M5nG8jFptc2M1F87B6UN3STfovygE97+KwglPZEYhN4+rxXUX1mizZmlpmalq3qfB3pFFw2oF&#10;QUdXD8wzsrf1laum5lY7XfgZ102ki6LmAjEAmiS+QLO1em8QS5m2pRlpAmoveHq3W/7z8GRJnWd0&#10;RYliDZQIo5JVoKY1ZQoaW2tezJPtD8puF9AeC9uEP+AgRyT1NJIqjp5wOEyS29XNghIOV0l8e3e3&#10;6EjnFVTmyopX39+0i4agUchtTKU10D5uYsh9jKGXihmBxLuAv2cogQbqKMJ7cjfH/gmxQWlkyKUO&#10;yPoYPSNMlvK981uhkWd2+OF817L5ILFqkPhRDaKFxn+z5Q3zwS5kGUTSToWqxjqF20YfxKtGPX9R&#10;LUhyupXqXGso+tAOoDooDH+D7s4Up+b4pzYU4K8u+o8iludMh0vtBNAHRwH0KCARcHhOtVSBk+XN&#10;AmJyBpPJqhxfeFN7mFiybgJNyTKegoC/0Atd9VHyJykCdVI9iwJeWXgO6MTZcvdNWnJgYS7hF14F&#10;5gqqwaaopRyt4murR/x6q1452AmcepeWvA/YjT4YIABrGIAQdTTCyFr50V7B2MYgZ4CCuNP5CUcC&#10;Yoa3h+hxTiGOfqaGQXi+R61p8m/+AAAA//8DAFBLAwQUAAYACAAAACEA2PJavtwAAAAFAQAADwAA&#10;AGRycy9kb3ducmV2LnhtbEyPQWvCQBCF70L/wzKF3nQTg1bSbESk9SSFaqH0NmbHJJidDdk1if++&#10;66ke573He99k69E0oqfO1ZYVxLMIBHFhdc2lgu/jx3QFwnlkjY1lUnAjB+v8aZJhqu3AX9QffClC&#10;CbsUFVTet6mUrqjIoJvZljh4Z9sZ9OHsSqk7HEK5aeQ8ipbSYM1hocKWthUVl8PVKNgNOGyS+L3f&#10;X87b2+9x8fmzj0mpl+dx8wbC0+j/w3DHD+iQB6aTvbJ2olEQHvFBXb6CuLurGMRJQZLMQeaZfKTP&#10;/wAAAP//AwBQSwECLQAUAAYACAAAACEAtoM4kv4AAADhAQAAEwAAAAAAAAAAAAAAAAAAAAAAW0Nv&#10;bnRlbnRfVHlwZXNdLnhtbFBLAQItABQABgAIAAAAIQA4/SH/1gAAAJQBAAALAAAAAAAAAAAAAAAA&#10;AC8BAABfcmVscy8ucmVsc1BLAQItABQABgAIAAAAIQBAJkVYbwIAAEEGAAAOAAAAAAAAAAAAAAAA&#10;AC4CAABkcnMvZTJvRG9jLnhtbFBLAQItABQABgAIAAAAIQDY8lq+3AAAAAUBAAAPAAAAAAAAAAAA&#10;AAAAAMkEAABkcnMvZG93bnJldi54bWxQSwUGAAAAAAQABADzAAAA0gUAAAAA&#10;">
                      <v:shape id="Shape 720" o:spid="_x0000_s1027" style="position:absolute;width:114935;height:104775;visibility:visible;mso-wrap-style:square;v-text-anchor:top" coordsize="11493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ztwxQAAANsAAAAPAAAAZHJzL2Rvd25yZXYueG1sRI9Ba8JA&#10;EIXvhf6HZQQvUjcWqm3qKrVBkOJF7cHjmJ1mg9nZkF01/ffOodDbDO/Ne9/Ml71v1JW6WAc2MBln&#10;oIjLYGuuDHwf1k+voGJCttgEJgO/FGG5eHyYY27DjXd03adKSQjHHA24lNpc61g68hjHoSUW7Sd0&#10;HpOsXaVthzcJ941+zrKp9lizNDhs6dNRed5fvIHR6VAcv15O9azx+JYuq8Jtj4Uxw0H/8Q4qUZ/+&#10;zX/XGyv4Qi+/yAB6cQcAAP//AwBQSwECLQAUAAYACAAAACEA2+H2y+4AAACFAQAAEwAAAAAAAAAA&#10;AAAAAAAAAAAAW0NvbnRlbnRfVHlwZXNdLnhtbFBLAQItABQABgAIAAAAIQBa9CxbvwAAABUBAAAL&#10;AAAAAAAAAAAAAAAAAB8BAABfcmVscy8ucmVsc1BLAQItABQABgAIAAAAIQDCgztwxQAAANsAAAAP&#10;AAAAAAAAAAAAAAAAAAcCAABkcnMvZG93bnJldi54bWxQSwUGAAAAAAMAAwC3AAAA+QIAAAAA&#10;" path="m,l114935,r,104775l,104775,,xe" filled="f" strokeweight=".5pt">
                        <v:stroke miterlimit="66585f" joinstyle="miter" endcap="round"/>
                        <v:path arrowok="t" textboxrect="0,0,114935,104775"/>
                      </v:shape>
                      <w10:wrap type="square"/>
                    </v:group>
                  </w:pict>
                </mc:Fallback>
              </mc:AlternateContent>
            </w:r>
          </w:p>
        </w:tc>
      </w:tr>
      <w:tr w:rsidR="00517EF2" w14:paraId="4408E9ED" w14:textId="77777777" w:rsidTr="00B638E3">
        <w:tblPrEx>
          <w:tblCellMar>
            <w:left w:w="0" w:type="dxa"/>
            <w:right w:w="15" w:type="dxa"/>
          </w:tblCellMar>
        </w:tblPrEx>
        <w:trPr>
          <w:gridAfter w:val="1"/>
          <w:wAfter w:w="16" w:type="dxa"/>
          <w:trHeight w:val="1708"/>
        </w:trPr>
        <w:tc>
          <w:tcPr>
            <w:tcW w:w="2696" w:type="dxa"/>
            <w:tcBorders>
              <w:top w:val="single" w:sz="4" w:space="0" w:color="auto"/>
              <w:left w:val="single" w:sz="4" w:space="0" w:color="auto"/>
              <w:bottom w:val="single" w:sz="4" w:space="0" w:color="auto"/>
              <w:right w:val="single" w:sz="4" w:space="0" w:color="auto"/>
            </w:tcBorders>
          </w:tcPr>
          <w:p w14:paraId="27BBDF69" w14:textId="0E4B758D" w:rsidR="00517EF2" w:rsidRPr="00D77039" w:rsidRDefault="00517EF2" w:rsidP="003605C1">
            <w:pPr>
              <w:spacing w:after="0" w:line="259" w:lineRule="auto"/>
              <w:ind w:left="360" w:firstLine="0"/>
              <w:rPr>
                <w:rFonts w:ascii="Arial" w:eastAsia="Arial" w:hAnsi="Arial" w:cs="Arial"/>
                <w:b/>
                <w:sz w:val="18"/>
              </w:rPr>
            </w:pPr>
            <w:r w:rsidRPr="00D77039">
              <w:rPr>
                <w:rFonts w:ascii="Arial" w:eastAsia="Arial" w:hAnsi="Arial" w:cs="Arial"/>
                <w:b/>
                <w:sz w:val="18"/>
              </w:rPr>
              <w:t xml:space="preserve">11. Briefly describe operations and operating </w:t>
            </w:r>
            <w:r w:rsidR="00D77039" w:rsidRPr="00D77039">
              <w:rPr>
                <w:rFonts w:ascii="Arial" w:eastAsia="Arial" w:hAnsi="Arial" w:cs="Arial"/>
                <w:b/>
                <w:sz w:val="18"/>
              </w:rPr>
              <w:t>conditions</w:t>
            </w:r>
          </w:p>
        </w:tc>
        <w:tc>
          <w:tcPr>
            <w:tcW w:w="8243" w:type="dxa"/>
            <w:gridSpan w:val="5"/>
            <w:tcBorders>
              <w:top w:val="single" w:sz="4" w:space="0" w:color="000000" w:themeColor="text1"/>
              <w:left w:val="single" w:sz="4" w:space="0" w:color="auto"/>
              <w:bottom w:val="single" w:sz="8" w:space="0" w:color="000000" w:themeColor="text1"/>
              <w:right w:val="single" w:sz="4" w:space="0" w:color="000000" w:themeColor="text1"/>
            </w:tcBorders>
          </w:tcPr>
          <w:p w14:paraId="3B9E53FD" w14:textId="77777777" w:rsidR="00517EF2" w:rsidRPr="00857937" w:rsidRDefault="00517EF2" w:rsidP="00E57C9E">
            <w:pPr>
              <w:spacing w:after="0" w:line="259" w:lineRule="auto"/>
              <w:ind w:left="0" w:firstLine="0"/>
              <w:rPr>
                <w:rFonts w:ascii="Arial" w:eastAsia="Arial" w:hAnsi="Arial" w:cs="Arial"/>
                <w:sz w:val="12"/>
              </w:rPr>
            </w:pPr>
          </w:p>
        </w:tc>
      </w:tr>
      <w:tr w:rsidR="003605C1" w14:paraId="5A93FD19" w14:textId="77777777" w:rsidTr="003D1E85">
        <w:tblPrEx>
          <w:tblCellMar>
            <w:left w:w="0" w:type="dxa"/>
            <w:right w:w="15" w:type="dxa"/>
          </w:tblCellMar>
        </w:tblPrEx>
        <w:trPr>
          <w:gridAfter w:val="1"/>
          <w:wAfter w:w="16" w:type="dxa"/>
          <w:trHeight w:val="221"/>
        </w:trPr>
        <w:tc>
          <w:tcPr>
            <w:tcW w:w="10939" w:type="dxa"/>
            <w:gridSpan w:val="6"/>
            <w:tcBorders>
              <w:top w:val="single" w:sz="8" w:space="0" w:color="000000" w:themeColor="text1"/>
              <w:left w:val="single" w:sz="4" w:space="0" w:color="000000" w:themeColor="text1"/>
              <w:bottom w:val="single" w:sz="8" w:space="0" w:color="000000" w:themeColor="text1"/>
              <w:right w:val="single" w:sz="4" w:space="0" w:color="000000" w:themeColor="text1"/>
            </w:tcBorders>
            <w:shd w:val="clear" w:color="auto" w:fill="auto"/>
          </w:tcPr>
          <w:p w14:paraId="60D15AC4" w14:textId="6B78BC53" w:rsidR="003605C1" w:rsidRPr="00857937" w:rsidRDefault="003605C1" w:rsidP="003605C1">
            <w:pPr>
              <w:spacing w:after="0" w:line="259" w:lineRule="auto"/>
              <w:ind w:left="360" w:firstLine="0"/>
            </w:pPr>
            <w:r w:rsidRPr="00857937">
              <w:rPr>
                <w:rFonts w:ascii="Arial" w:eastAsia="Arial" w:hAnsi="Arial" w:cs="Arial"/>
                <w:b/>
                <w:sz w:val="18"/>
              </w:rPr>
              <w:t>1</w:t>
            </w:r>
            <w:r w:rsidR="00517EF2">
              <w:rPr>
                <w:rFonts w:ascii="Arial" w:eastAsia="Arial" w:hAnsi="Arial" w:cs="Arial"/>
                <w:b/>
                <w:sz w:val="18"/>
              </w:rPr>
              <w:t>2</w:t>
            </w:r>
            <w:r w:rsidRPr="00857937">
              <w:rPr>
                <w:rFonts w:ascii="Arial" w:eastAsia="Arial" w:hAnsi="Arial" w:cs="Arial"/>
                <w:b/>
                <w:sz w:val="18"/>
              </w:rPr>
              <w:t xml:space="preserve">. </w:t>
            </w:r>
            <w:r w:rsidR="00D40660">
              <w:rPr>
                <w:rFonts w:ascii="Arial" w:eastAsia="Arial" w:hAnsi="Arial" w:cs="Arial"/>
                <w:b/>
                <w:sz w:val="18"/>
              </w:rPr>
              <w:t xml:space="preserve">Location </w:t>
            </w:r>
            <w:r w:rsidR="009C2D22">
              <w:rPr>
                <w:rFonts w:ascii="Arial" w:eastAsia="Arial" w:hAnsi="Arial" w:cs="Arial"/>
                <w:b/>
                <w:sz w:val="18"/>
              </w:rPr>
              <w:t>of Operation</w:t>
            </w:r>
          </w:p>
        </w:tc>
      </w:tr>
      <w:tr w:rsidR="003605C1" w14:paraId="0CFDE72A" w14:textId="77777777" w:rsidTr="003D1E85">
        <w:tblPrEx>
          <w:tblCellMar>
            <w:left w:w="0" w:type="dxa"/>
            <w:right w:w="15" w:type="dxa"/>
          </w:tblCellMar>
        </w:tblPrEx>
        <w:trPr>
          <w:gridAfter w:val="1"/>
          <w:wAfter w:w="16" w:type="dxa"/>
          <w:trHeight w:val="474"/>
        </w:trPr>
        <w:tc>
          <w:tcPr>
            <w:tcW w:w="10939" w:type="dxa"/>
            <w:gridSpan w:val="6"/>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61977F" w14:textId="06586481" w:rsidR="003605C1" w:rsidRPr="00857937" w:rsidRDefault="003605C1" w:rsidP="003605C1">
            <w:pPr>
              <w:spacing w:after="0" w:line="259" w:lineRule="auto"/>
              <w:ind w:left="360" w:right="312" w:firstLine="0"/>
              <w:jc w:val="both"/>
            </w:pPr>
            <w:r w:rsidRPr="00857937">
              <w:rPr>
                <w:rFonts w:ascii="Arial" w:eastAsia="Arial" w:hAnsi="Arial" w:cs="Arial"/>
                <w:sz w:val="18"/>
              </w:rPr>
              <w:t>Preferred markets are Kansas and Missouri, followed by Iowa and Nebraska</w:t>
            </w:r>
            <w:r w:rsidR="00905469">
              <w:rPr>
                <w:rFonts w:ascii="Arial" w:eastAsia="Arial" w:hAnsi="Arial" w:cs="Arial"/>
                <w:sz w:val="18"/>
              </w:rPr>
              <w:t>.</w:t>
            </w:r>
            <w:r w:rsidRPr="00857937">
              <w:t xml:space="preserve"> </w:t>
            </w:r>
            <w:r w:rsidRPr="00857937">
              <w:rPr>
                <w:rFonts w:ascii="Arial" w:eastAsia="Arial" w:hAnsi="Arial" w:cs="Arial"/>
                <w:sz w:val="18"/>
              </w:rPr>
              <w:t>List the percent of operating time the vehicle spends in each county/area listed in this table (add rows if necessary). Operating time should total 100 percent.</w:t>
            </w:r>
          </w:p>
        </w:tc>
      </w:tr>
      <w:tr w:rsidR="003605C1" w14:paraId="6A34726B" w14:textId="77777777" w:rsidTr="003D1E85">
        <w:tblPrEx>
          <w:tblCellMar>
            <w:left w:w="0" w:type="dxa"/>
            <w:right w:w="15" w:type="dxa"/>
          </w:tblCellMar>
        </w:tblPrEx>
        <w:trPr>
          <w:gridAfter w:val="1"/>
          <w:wAfter w:w="16" w:type="dxa"/>
          <w:trHeight w:val="233"/>
        </w:trPr>
        <w:tc>
          <w:tcPr>
            <w:tcW w:w="6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99EBD6" w14:textId="77777777" w:rsidR="003605C1" w:rsidRPr="00857937" w:rsidRDefault="003605C1" w:rsidP="003605C1">
            <w:pPr>
              <w:spacing w:after="0" w:line="259" w:lineRule="auto"/>
              <w:ind w:left="360" w:firstLine="0"/>
              <w:jc w:val="center"/>
            </w:pPr>
            <w:r w:rsidRPr="00857937">
              <w:rPr>
                <w:rFonts w:ascii="Arial" w:eastAsia="Arial" w:hAnsi="Arial" w:cs="Arial"/>
                <w:sz w:val="18"/>
              </w:rPr>
              <w:t>COUNTY</w:t>
            </w:r>
            <w:r>
              <w:rPr>
                <w:rFonts w:ascii="Arial" w:eastAsia="Arial" w:hAnsi="Arial" w:cs="Arial"/>
                <w:sz w:val="18"/>
              </w:rPr>
              <w:t xml:space="preserve"> </w:t>
            </w:r>
            <w:r w:rsidRPr="00857937">
              <w:rPr>
                <w:rFonts w:ascii="Arial" w:eastAsia="Arial" w:hAnsi="Arial" w:cs="Arial"/>
                <w:sz w:val="18"/>
              </w:rPr>
              <w:t xml:space="preserve">(state)/AREA </w:t>
            </w:r>
          </w:p>
        </w:tc>
        <w:tc>
          <w:tcPr>
            <w:tcW w:w="43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F91F59" w14:textId="77777777" w:rsidR="003605C1" w:rsidRPr="00857937" w:rsidRDefault="003605C1" w:rsidP="003605C1">
            <w:pPr>
              <w:spacing w:after="0" w:line="259" w:lineRule="auto"/>
              <w:ind w:left="360" w:firstLine="0"/>
              <w:jc w:val="center"/>
            </w:pPr>
            <w:r w:rsidRPr="00857937">
              <w:rPr>
                <w:rFonts w:ascii="Arial" w:eastAsia="Arial" w:hAnsi="Arial" w:cs="Arial"/>
                <w:sz w:val="18"/>
              </w:rPr>
              <w:t xml:space="preserve">PERCENT OF OPERATING TIME </w:t>
            </w:r>
          </w:p>
        </w:tc>
      </w:tr>
      <w:tr w:rsidR="003605C1" w14:paraId="3F76B982" w14:textId="77777777" w:rsidTr="003D1E85">
        <w:tblPrEx>
          <w:tblCellMar>
            <w:left w:w="0" w:type="dxa"/>
            <w:right w:w="15" w:type="dxa"/>
          </w:tblCellMar>
        </w:tblPrEx>
        <w:trPr>
          <w:gridAfter w:val="1"/>
          <w:wAfter w:w="16" w:type="dxa"/>
          <w:trHeight w:val="356"/>
        </w:trPr>
        <w:tc>
          <w:tcPr>
            <w:tcW w:w="6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1671F2" w14:textId="77777777" w:rsidR="003605C1" w:rsidRPr="00857937" w:rsidRDefault="003605C1" w:rsidP="003605C1">
            <w:pPr>
              <w:spacing w:after="0" w:line="259" w:lineRule="auto"/>
              <w:ind w:left="360" w:firstLine="0"/>
            </w:pPr>
          </w:p>
        </w:tc>
        <w:tc>
          <w:tcPr>
            <w:tcW w:w="43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1E5383" w14:textId="77777777" w:rsidR="003605C1" w:rsidRPr="00857937" w:rsidRDefault="003605C1" w:rsidP="003605C1">
            <w:pPr>
              <w:spacing w:after="160" w:line="259" w:lineRule="auto"/>
              <w:ind w:left="360" w:firstLine="0"/>
            </w:pPr>
          </w:p>
        </w:tc>
      </w:tr>
      <w:tr w:rsidR="003605C1" w14:paraId="31254018" w14:textId="77777777" w:rsidTr="003D1E85">
        <w:tblPrEx>
          <w:tblCellMar>
            <w:left w:w="0" w:type="dxa"/>
            <w:right w:w="15" w:type="dxa"/>
          </w:tblCellMar>
        </w:tblPrEx>
        <w:trPr>
          <w:gridAfter w:val="1"/>
          <w:wAfter w:w="16" w:type="dxa"/>
          <w:trHeight w:val="355"/>
        </w:trPr>
        <w:tc>
          <w:tcPr>
            <w:tcW w:w="6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B77FE0" w14:textId="77777777" w:rsidR="003605C1" w:rsidRPr="00857937" w:rsidRDefault="003605C1" w:rsidP="003605C1">
            <w:pPr>
              <w:spacing w:after="0" w:line="259" w:lineRule="auto"/>
              <w:ind w:left="360" w:firstLine="0"/>
            </w:pPr>
          </w:p>
        </w:tc>
        <w:tc>
          <w:tcPr>
            <w:tcW w:w="43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B19170" w14:textId="77777777" w:rsidR="003605C1" w:rsidRPr="00857937" w:rsidRDefault="003605C1" w:rsidP="003605C1">
            <w:pPr>
              <w:spacing w:after="160" w:line="259" w:lineRule="auto"/>
              <w:ind w:left="360" w:firstLine="0"/>
            </w:pPr>
          </w:p>
        </w:tc>
      </w:tr>
      <w:tr w:rsidR="003605C1" w14:paraId="2AE5B78B" w14:textId="77777777" w:rsidTr="003D1E85">
        <w:tblPrEx>
          <w:tblCellMar>
            <w:left w:w="0" w:type="dxa"/>
            <w:right w:w="15" w:type="dxa"/>
          </w:tblCellMar>
        </w:tblPrEx>
        <w:trPr>
          <w:gridAfter w:val="1"/>
          <w:wAfter w:w="16" w:type="dxa"/>
          <w:trHeight w:val="355"/>
        </w:trPr>
        <w:tc>
          <w:tcPr>
            <w:tcW w:w="66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189A5A" w14:textId="77777777" w:rsidR="003605C1" w:rsidRPr="00857937" w:rsidRDefault="003605C1" w:rsidP="003605C1">
            <w:pPr>
              <w:spacing w:after="0" w:line="259" w:lineRule="auto"/>
              <w:ind w:left="360" w:firstLine="0"/>
            </w:pPr>
          </w:p>
        </w:tc>
        <w:tc>
          <w:tcPr>
            <w:tcW w:w="43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E67365" w14:textId="77777777" w:rsidR="003605C1" w:rsidRPr="00857937" w:rsidRDefault="003605C1" w:rsidP="003605C1">
            <w:pPr>
              <w:spacing w:after="160" w:line="259" w:lineRule="auto"/>
              <w:ind w:left="360" w:firstLine="0"/>
            </w:pPr>
          </w:p>
        </w:tc>
      </w:tr>
      <w:tr w:rsidR="004C4E37" w14:paraId="7E3008E0" w14:textId="77777777" w:rsidTr="00B638E3">
        <w:tblPrEx>
          <w:tblCellMar>
            <w:left w:w="0" w:type="dxa"/>
            <w:right w:w="15" w:type="dxa"/>
          </w:tblCellMar>
        </w:tblPrEx>
        <w:trPr>
          <w:gridAfter w:val="1"/>
          <w:wAfter w:w="16" w:type="dxa"/>
          <w:trHeight w:val="1447"/>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9CA00" w14:textId="77777777" w:rsidR="004C4E37" w:rsidRDefault="004C4E37" w:rsidP="003605C1">
            <w:pPr>
              <w:spacing w:after="160" w:line="259" w:lineRule="auto"/>
              <w:ind w:left="360" w:firstLine="0"/>
              <w:rPr>
                <w:rFonts w:ascii="Arial" w:hAnsi="Arial" w:cs="Arial"/>
                <w:sz w:val="18"/>
                <w:szCs w:val="18"/>
              </w:rPr>
            </w:pPr>
            <w:r w:rsidRPr="00AB68EE">
              <w:rPr>
                <w:rFonts w:ascii="Arial" w:eastAsia="Arial" w:hAnsi="Arial" w:cs="Arial"/>
                <w:b/>
                <w:sz w:val="18"/>
              </w:rPr>
              <w:t>1</w:t>
            </w:r>
            <w:r>
              <w:rPr>
                <w:rFonts w:ascii="Arial" w:eastAsia="Arial" w:hAnsi="Arial" w:cs="Arial"/>
                <w:b/>
                <w:sz w:val="18"/>
              </w:rPr>
              <w:t>3</w:t>
            </w:r>
            <w:r w:rsidRPr="00AB68EE">
              <w:rPr>
                <w:rFonts w:ascii="Arial" w:eastAsia="Arial" w:hAnsi="Arial" w:cs="Arial"/>
                <w:b/>
                <w:sz w:val="18"/>
              </w:rPr>
              <w:t>. Outreach</w:t>
            </w:r>
            <w:r w:rsidRPr="00AB68EE">
              <w:rPr>
                <w:rFonts w:ascii="Arial" w:hAnsi="Arial" w:cs="Arial"/>
                <w:sz w:val="18"/>
                <w:szCs w:val="18"/>
              </w:rPr>
              <w:t xml:space="preserve"> </w:t>
            </w:r>
          </w:p>
          <w:p w14:paraId="390E7CEC" w14:textId="23A6C394" w:rsidR="004C4E37" w:rsidRPr="00857937" w:rsidRDefault="004C4E37" w:rsidP="003605C1">
            <w:pPr>
              <w:spacing w:after="160" w:line="259" w:lineRule="auto"/>
              <w:ind w:left="360" w:firstLine="0"/>
            </w:pPr>
            <w:r>
              <w:rPr>
                <w:rFonts w:ascii="Arial" w:hAnsi="Arial" w:cs="Arial"/>
                <w:sz w:val="18"/>
                <w:szCs w:val="18"/>
              </w:rPr>
              <w:t xml:space="preserve">State </w:t>
            </w:r>
            <w:r w:rsidRPr="00AB68EE">
              <w:rPr>
                <w:rFonts w:ascii="Arial" w:hAnsi="Arial" w:cs="Arial"/>
                <w:sz w:val="18"/>
                <w:szCs w:val="18"/>
              </w:rPr>
              <w:t>availability for peer networking and panel presentations to peers and industry in the region and/or nationally</w:t>
            </w:r>
            <w:r>
              <w:rPr>
                <w:rFonts w:ascii="Arial" w:hAnsi="Arial" w:cs="Arial"/>
                <w:sz w:val="18"/>
                <w:szCs w:val="18"/>
              </w:rPr>
              <w:t>; also state limitations on availability</w:t>
            </w:r>
            <w:r w:rsidRPr="00AB68EE">
              <w:rPr>
                <w:rFonts w:ascii="Arial" w:hAnsi="Arial" w:cs="Arial"/>
                <w:sz w:val="18"/>
                <w:szCs w:val="18"/>
              </w:rPr>
              <w:t>.</w:t>
            </w:r>
          </w:p>
        </w:tc>
        <w:tc>
          <w:tcPr>
            <w:tcW w:w="82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E0DB0" w14:textId="6079BB2C" w:rsidR="004C4E37" w:rsidRPr="00857937" w:rsidRDefault="004C4E37" w:rsidP="003605C1">
            <w:pPr>
              <w:spacing w:after="160" w:line="259" w:lineRule="auto"/>
              <w:ind w:left="360" w:firstLine="0"/>
            </w:pPr>
          </w:p>
        </w:tc>
      </w:tr>
      <w:tr w:rsidR="004C4E37" w14:paraId="780771D7" w14:textId="77777777" w:rsidTr="00B638E3">
        <w:tblPrEx>
          <w:tblCellMar>
            <w:left w:w="0" w:type="dxa"/>
            <w:right w:w="15" w:type="dxa"/>
          </w:tblCellMar>
        </w:tblPrEx>
        <w:trPr>
          <w:gridAfter w:val="1"/>
          <w:wAfter w:w="16" w:type="dxa"/>
          <w:trHeight w:val="2168"/>
        </w:trPr>
        <w:tc>
          <w:tcPr>
            <w:tcW w:w="26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187D1" w14:textId="2179B814" w:rsidR="004C4E37" w:rsidRPr="00E37CFB" w:rsidRDefault="004C4E37" w:rsidP="003605C1">
            <w:pPr>
              <w:spacing w:after="0" w:line="259" w:lineRule="auto"/>
              <w:ind w:left="360" w:firstLine="0"/>
              <w:rPr>
                <w:rFonts w:ascii="Arial" w:eastAsia="Arial" w:hAnsi="Arial" w:cs="Arial"/>
                <w:b/>
                <w:sz w:val="18"/>
              </w:rPr>
            </w:pPr>
            <w:r w:rsidRPr="009E492C">
              <w:rPr>
                <w:rFonts w:ascii="Arial" w:eastAsia="Arial" w:hAnsi="Arial" w:cs="Arial"/>
                <w:b/>
                <w:sz w:val="18"/>
              </w:rPr>
              <w:t>1</w:t>
            </w:r>
            <w:r w:rsidR="00884B53">
              <w:rPr>
                <w:rFonts w:ascii="Arial" w:eastAsia="Arial" w:hAnsi="Arial" w:cs="Arial"/>
                <w:b/>
                <w:sz w:val="18"/>
              </w:rPr>
              <w:t>4</w:t>
            </w:r>
            <w:r w:rsidRPr="00E37CFB">
              <w:rPr>
                <w:rFonts w:ascii="Arial" w:eastAsia="Arial" w:hAnsi="Arial" w:cs="Arial"/>
                <w:b/>
                <w:sz w:val="18"/>
              </w:rPr>
              <w:t>. Project Sustainability Beyond Project Period</w:t>
            </w:r>
          </w:p>
          <w:p w14:paraId="76007BEF" w14:textId="77777777" w:rsidR="004C4E37" w:rsidRDefault="004C4E37" w:rsidP="003605C1">
            <w:pPr>
              <w:spacing w:after="0" w:line="259" w:lineRule="auto"/>
              <w:ind w:left="360" w:firstLine="0"/>
              <w:rPr>
                <w:rFonts w:ascii="Arial" w:eastAsia="Arial" w:hAnsi="Arial" w:cs="Arial"/>
                <w:sz w:val="18"/>
              </w:rPr>
            </w:pPr>
          </w:p>
          <w:p w14:paraId="68541BF0" w14:textId="3FB74C8C" w:rsidR="004C4E37" w:rsidRDefault="004C4E37" w:rsidP="003605C1">
            <w:pPr>
              <w:spacing w:after="0" w:line="259" w:lineRule="auto"/>
              <w:ind w:left="360" w:firstLine="0"/>
              <w:rPr>
                <w:rFonts w:ascii="Arial" w:eastAsia="Arial" w:hAnsi="Arial" w:cs="Arial"/>
                <w:sz w:val="18"/>
              </w:rPr>
            </w:pPr>
            <w:r w:rsidRPr="00E37CFB">
              <w:rPr>
                <w:rFonts w:ascii="Arial" w:eastAsia="Arial" w:hAnsi="Arial" w:cs="Arial"/>
                <w:sz w:val="18"/>
              </w:rPr>
              <w:t>Please briefly discuss ways you plan to maintain or grow the electric truck program after the project period ends.</w:t>
            </w:r>
          </w:p>
          <w:p w14:paraId="766E34C9" w14:textId="77777777" w:rsidR="004C4E37" w:rsidRDefault="004C4E37" w:rsidP="003605C1">
            <w:pPr>
              <w:spacing w:after="0" w:line="259" w:lineRule="auto"/>
              <w:ind w:left="360" w:firstLine="0"/>
              <w:rPr>
                <w:rFonts w:ascii="Arial" w:eastAsia="Arial" w:hAnsi="Arial" w:cs="Arial"/>
                <w:sz w:val="18"/>
              </w:rPr>
            </w:pPr>
          </w:p>
        </w:tc>
        <w:tc>
          <w:tcPr>
            <w:tcW w:w="82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62BE8" w14:textId="77777777" w:rsidR="004C4E37" w:rsidRDefault="004C4E37" w:rsidP="003605C1">
            <w:pPr>
              <w:spacing w:after="0" w:line="259" w:lineRule="auto"/>
              <w:ind w:left="360" w:firstLine="0"/>
              <w:rPr>
                <w:rFonts w:ascii="Arial" w:eastAsia="Arial" w:hAnsi="Arial" w:cs="Arial"/>
                <w:sz w:val="18"/>
              </w:rPr>
            </w:pPr>
          </w:p>
          <w:p w14:paraId="616F44E9" w14:textId="77777777" w:rsidR="004C4E37" w:rsidRDefault="004C4E37" w:rsidP="003605C1">
            <w:pPr>
              <w:spacing w:after="0" w:line="259" w:lineRule="auto"/>
              <w:ind w:left="360" w:firstLine="0"/>
              <w:rPr>
                <w:rFonts w:ascii="Arial" w:eastAsia="Arial" w:hAnsi="Arial" w:cs="Arial"/>
                <w:sz w:val="18"/>
              </w:rPr>
            </w:pPr>
          </w:p>
          <w:p w14:paraId="04B3927D" w14:textId="77777777" w:rsidR="004C4E37" w:rsidRPr="00857937" w:rsidRDefault="004C4E37" w:rsidP="003605C1">
            <w:pPr>
              <w:spacing w:after="0" w:line="259" w:lineRule="auto"/>
              <w:ind w:left="360" w:firstLine="0"/>
              <w:rPr>
                <w:rFonts w:ascii="Arial" w:eastAsia="Arial" w:hAnsi="Arial" w:cs="Arial"/>
                <w:sz w:val="18"/>
              </w:rPr>
            </w:pPr>
          </w:p>
        </w:tc>
      </w:tr>
    </w:tbl>
    <w:p w14:paraId="50A73A4B" w14:textId="77777777" w:rsidR="00842C3A" w:rsidRDefault="00842C3A">
      <w:pPr>
        <w:spacing w:after="160" w:line="259" w:lineRule="auto"/>
        <w:ind w:left="0" w:firstLine="0"/>
        <w:rPr>
          <w:b/>
          <w:bCs/>
        </w:rPr>
      </w:pPr>
      <w:r>
        <w:rPr>
          <w:b/>
          <w:bCs/>
        </w:rPr>
        <w:br w:type="page"/>
      </w:r>
    </w:p>
    <w:p w14:paraId="3A742C62" w14:textId="77777777" w:rsidR="00930997" w:rsidRPr="006B6951" w:rsidRDefault="00301AAA" w:rsidP="00E10141">
      <w:pPr>
        <w:pStyle w:val="Heading1"/>
        <w:ind w:left="360"/>
        <w:rPr>
          <w:b/>
          <w:bCs/>
          <w:szCs w:val="24"/>
        </w:rPr>
      </w:pPr>
      <w:r w:rsidRPr="006B6951">
        <w:rPr>
          <w:b/>
          <w:bCs/>
          <w:szCs w:val="24"/>
        </w:rPr>
        <w:t>Instructions</w:t>
      </w:r>
      <w:r w:rsidR="004F3BE7" w:rsidRPr="006B6951">
        <w:rPr>
          <w:b/>
          <w:bCs/>
          <w:szCs w:val="24"/>
        </w:rPr>
        <w:t>:</w:t>
      </w:r>
      <w:r w:rsidRPr="006B6951">
        <w:rPr>
          <w:b/>
          <w:bCs/>
          <w:szCs w:val="24"/>
        </w:rPr>
        <w:t xml:space="preserve"> </w:t>
      </w:r>
    </w:p>
    <w:p w14:paraId="15D77CFA" w14:textId="74239A44" w:rsidR="004F3BE7" w:rsidRPr="006B6951" w:rsidRDefault="004F3BE7" w:rsidP="00BD05D7">
      <w:pPr>
        <w:spacing w:after="0"/>
        <w:ind w:left="360"/>
        <w:jc w:val="both"/>
        <w:rPr>
          <w:szCs w:val="24"/>
        </w:rPr>
      </w:pPr>
      <w:r w:rsidRPr="006B6951">
        <w:rPr>
          <w:szCs w:val="24"/>
        </w:rPr>
        <w:t xml:space="preserve">Metropolitan Energy Center </w:t>
      </w:r>
      <w:r w:rsidR="006D71D3">
        <w:rPr>
          <w:szCs w:val="24"/>
        </w:rPr>
        <w:t xml:space="preserve">intends to award </w:t>
      </w:r>
      <w:r w:rsidR="00301AAA" w:rsidRPr="00933AE3">
        <w:rPr>
          <w:szCs w:val="24"/>
        </w:rPr>
        <w:t>$</w:t>
      </w:r>
      <w:r w:rsidR="00C928AB">
        <w:rPr>
          <w:szCs w:val="24"/>
        </w:rPr>
        <w:t>1,3</w:t>
      </w:r>
      <w:r w:rsidR="00C928AB" w:rsidRPr="00933AE3">
        <w:rPr>
          <w:szCs w:val="24"/>
        </w:rPr>
        <w:t>00,000</w:t>
      </w:r>
      <w:r w:rsidR="00301AAA" w:rsidRPr="006B6951">
        <w:rPr>
          <w:szCs w:val="24"/>
        </w:rPr>
        <w:t xml:space="preserve"> </w:t>
      </w:r>
      <w:r w:rsidR="006D71D3">
        <w:rPr>
          <w:szCs w:val="24"/>
        </w:rPr>
        <w:t xml:space="preserve">for </w:t>
      </w:r>
      <w:r w:rsidR="00833A86">
        <w:rPr>
          <w:szCs w:val="24"/>
        </w:rPr>
        <w:t>projects that can begin immediately</w:t>
      </w:r>
      <w:r w:rsidR="00595676">
        <w:rPr>
          <w:szCs w:val="24"/>
        </w:rPr>
        <w:t xml:space="preserve"> and select another $1,2</w:t>
      </w:r>
      <w:r w:rsidR="0026654E">
        <w:rPr>
          <w:szCs w:val="24"/>
        </w:rPr>
        <w:t>5</w:t>
      </w:r>
      <w:r w:rsidR="00595676">
        <w:rPr>
          <w:szCs w:val="24"/>
        </w:rPr>
        <w:t xml:space="preserve">0,000 for a new application to EPA’s </w:t>
      </w:r>
      <w:r w:rsidR="003F25C0">
        <w:rPr>
          <w:szCs w:val="24"/>
        </w:rPr>
        <w:t xml:space="preserve">FY21 </w:t>
      </w:r>
      <w:r w:rsidR="00595676">
        <w:rPr>
          <w:szCs w:val="24"/>
        </w:rPr>
        <w:t>National Clean Diesel</w:t>
      </w:r>
      <w:r w:rsidR="003F25C0">
        <w:rPr>
          <w:szCs w:val="24"/>
        </w:rPr>
        <w:t xml:space="preserve"> Program. </w:t>
      </w:r>
      <w:r w:rsidR="00FD7B3A" w:rsidRPr="006B6951">
        <w:rPr>
          <w:szCs w:val="24"/>
        </w:rPr>
        <w:t>Preferred markets are Kansas and Missouri, followed by Iowa and Nebraska</w:t>
      </w:r>
      <w:r w:rsidR="005F1008" w:rsidRPr="006B6951">
        <w:rPr>
          <w:szCs w:val="24"/>
        </w:rPr>
        <w:t>.</w:t>
      </w:r>
      <w:r w:rsidR="00FD7B3A" w:rsidRPr="006B6951">
        <w:rPr>
          <w:szCs w:val="24"/>
        </w:rPr>
        <w:t xml:space="preserve"> </w:t>
      </w:r>
    </w:p>
    <w:p w14:paraId="06E24057" w14:textId="77777777" w:rsidR="00B21F7D" w:rsidRPr="006B6951" w:rsidRDefault="00B21F7D" w:rsidP="00BD05D7">
      <w:pPr>
        <w:spacing w:after="0"/>
        <w:ind w:left="360"/>
        <w:jc w:val="both"/>
        <w:rPr>
          <w:szCs w:val="24"/>
        </w:rPr>
      </w:pPr>
    </w:p>
    <w:p w14:paraId="30CB01F4" w14:textId="7BF7EF65" w:rsidR="00930997" w:rsidRPr="006B6951" w:rsidRDefault="00301AAA" w:rsidP="00BD05D7">
      <w:pPr>
        <w:spacing w:after="0"/>
        <w:ind w:left="360"/>
        <w:jc w:val="both"/>
        <w:rPr>
          <w:szCs w:val="24"/>
        </w:rPr>
      </w:pPr>
      <w:r w:rsidRPr="006B6951">
        <w:rPr>
          <w:szCs w:val="24"/>
        </w:rPr>
        <w:t xml:space="preserve">This is a reimbursement program. After </w:t>
      </w:r>
      <w:r w:rsidR="002D5CA9" w:rsidRPr="006B6951">
        <w:rPr>
          <w:szCs w:val="24"/>
        </w:rPr>
        <w:t>MEC</w:t>
      </w:r>
      <w:r w:rsidRPr="006B6951">
        <w:rPr>
          <w:szCs w:val="24"/>
        </w:rPr>
        <w:t xml:space="preserve"> approves projects for Award, applicants </w:t>
      </w:r>
      <w:r w:rsidR="007B3E52">
        <w:rPr>
          <w:szCs w:val="24"/>
        </w:rPr>
        <w:t>may begin procurement</w:t>
      </w:r>
      <w:r w:rsidR="007B3E52" w:rsidRPr="006B6951">
        <w:rPr>
          <w:szCs w:val="24"/>
        </w:rPr>
        <w:t xml:space="preserve"> </w:t>
      </w:r>
      <w:r w:rsidRPr="006B6951">
        <w:rPr>
          <w:szCs w:val="24"/>
        </w:rPr>
        <w:t xml:space="preserve">and </w:t>
      </w:r>
      <w:r w:rsidR="009E1C7E">
        <w:rPr>
          <w:szCs w:val="24"/>
        </w:rPr>
        <w:t xml:space="preserve">proceed to </w:t>
      </w:r>
      <w:r w:rsidRPr="006B6951">
        <w:rPr>
          <w:szCs w:val="24"/>
        </w:rPr>
        <w:t>fulfill all program requirements</w:t>
      </w:r>
      <w:r w:rsidR="009E1C7E">
        <w:rPr>
          <w:szCs w:val="24"/>
        </w:rPr>
        <w:t xml:space="preserve"> under MEC’s guidance</w:t>
      </w:r>
      <w:r w:rsidRPr="006B6951">
        <w:rPr>
          <w:szCs w:val="24"/>
        </w:rPr>
        <w:t xml:space="preserve">. Upon </w:t>
      </w:r>
      <w:r w:rsidR="00B95EAC" w:rsidRPr="006B6951">
        <w:rPr>
          <w:szCs w:val="24"/>
        </w:rPr>
        <w:t>MEC staff site visit following truck deployment and submission of required documentation</w:t>
      </w:r>
      <w:r w:rsidRPr="006B6951">
        <w:rPr>
          <w:szCs w:val="24"/>
        </w:rPr>
        <w:t xml:space="preserve">, the applicant will receive reimbursement for the amount specified in the Award. The maximum amount of funding applicants may request through this opportunity is </w:t>
      </w:r>
      <w:r w:rsidR="00E10141" w:rsidRPr="00933AE3">
        <w:rPr>
          <w:szCs w:val="24"/>
        </w:rPr>
        <w:t>$</w:t>
      </w:r>
      <w:r w:rsidR="00FF7CF6" w:rsidRPr="00933AE3">
        <w:rPr>
          <w:szCs w:val="24"/>
        </w:rPr>
        <w:t>2,</w:t>
      </w:r>
      <w:r w:rsidR="000F3DAD">
        <w:rPr>
          <w:szCs w:val="24"/>
        </w:rPr>
        <w:t>5</w:t>
      </w:r>
      <w:r w:rsidR="00342C14" w:rsidRPr="00933AE3">
        <w:rPr>
          <w:szCs w:val="24"/>
        </w:rPr>
        <w:t>0</w:t>
      </w:r>
      <w:r w:rsidR="00E10141" w:rsidRPr="00933AE3">
        <w:rPr>
          <w:szCs w:val="24"/>
        </w:rPr>
        <w:t>0,000</w:t>
      </w:r>
      <w:r w:rsidR="00E10141" w:rsidRPr="006B6951">
        <w:rPr>
          <w:szCs w:val="24"/>
        </w:rPr>
        <w:t>.</w:t>
      </w:r>
    </w:p>
    <w:p w14:paraId="7716B7E4" w14:textId="77777777" w:rsidR="005F524D" w:rsidRPr="006B6951" w:rsidRDefault="005F524D" w:rsidP="00BD05D7">
      <w:pPr>
        <w:spacing w:after="0"/>
        <w:ind w:left="360"/>
        <w:jc w:val="both"/>
        <w:rPr>
          <w:szCs w:val="24"/>
        </w:rPr>
      </w:pPr>
    </w:p>
    <w:p w14:paraId="3D99A641" w14:textId="6F909303" w:rsidR="00956E14" w:rsidRPr="006B6951" w:rsidRDefault="00301AAA" w:rsidP="00BD05D7">
      <w:pPr>
        <w:spacing w:after="0" w:line="250" w:lineRule="auto"/>
        <w:ind w:left="360" w:firstLine="0"/>
        <w:jc w:val="both"/>
        <w:rPr>
          <w:szCs w:val="24"/>
        </w:rPr>
      </w:pPr>
      <w:r w:rsidRPr="006B6951">
        <w:rPr>
          <w:b/>
          <w:bCs/>
          <w:szCs w:val="24"/>
        </w:rPr>
        <w:t xml:space="preserve">The deadline to submit applications to </w:t>
      </w:r>
      <w:r w:rsidR="004F3BE7" w:rsidRPr="006B6951">
        <w:rPr>
          <w:b/>
          <w:bCs/>
          <w:szCs w:val="24"/>
        </w:rPr>
        <w:t>Metropolitan Energy Center</w:t>
      </w:r>
      <w:r w:rsidR="00A43EB8" w:rsidRPr="006B6951">
        <w:rPr>
          <w:b/>
          <w:bCs/>
          <w:szCs w:val="24"/>
        </w:rPr>
        <w:t xml:space="preserve"> </w:t>
      </w:r>
      <w:r w:rsidRPr="006B6951">
        <w:rPr>
          <w:b/>
          <w:bCs/>
          <w:szCs w:val="24"/>
        </w:rPr>
        <w:t xml:space="preserve">is </w:t>
      </w:r>
      <w:r w:rsidR="00342C14" w:rsidRPr="00D85203">
        <w:rPr>
          <w:b/>
          <w:szCs w:val="24"/>
        </w:rPr>
        <w:t>March 4, 2021</w:t>
      </w:r>
      <w:r w:rsidRPr="00D85203">
        <w:rPr>
          <w:b/>
          <w:szCs w:val="24"/>
        </w:rPr>
        <w:t xml:space="preserve"> by </w:t>
      </w:r>
      <w:r w:rsidR="004F3BE7" w:rsidRPr="00D85203">
        <w:rPr>
          <w:b/>
          <w:szCs w:val="24"/>
        </w:rPr>
        <w:t>2</w:t>
      </w:r>
      <w:r w:rsidRPr="00D85203">
        <w:rPr>
          <w:b/>
          <w:szCs w:val="24"/>
        </w:rPr>
        <w:t xml:space="preserve"> p.m</w:t>
      </w:r>
      <w:r w:rsidRPr="006B6951">
        <w:rPr>
          <w:b/>
          <w:bCs/>
          <w:szCs w:val="24"/>
        </w:rPr>
        <w:t xml:space="preserve">. </w:t>
      </w:r>
      <w:r w:rsidR="004F3BE7" w:rsidRPr="006B6951">
        <w:rPr>
          <w:b/>
          <w:bCs/>
          <w:szCs w:val="24"/>
        </w:rPr>
        <w:t>CST.</w:t>
      </w:r>
      <w:r w:rsidRPr="006B6951">
        <w:rPr>
          <w:b/>
          <w:bCs/>
          <w:szCs w:val="24"/>
        </w:rPr>
        <w:t xml:space="preserve"> Applications must be submitted through email to </w:t>
      </w:r>
      <w:hyperlink r:id="rId12" w:history="1">
        <w:r w:rsidR="009657BC" w:rsidRPr="006B6951">
          <w:rPr>
            <w:rStyle w:val="Hyperlink"/>
            <w:b/>
            <w:bCs/>
            <w:szCs w:val="24"/>
          </w:rPr>
          <w:t>rfp@metroenergy.org</w:t>
        </w:r>
      </w:hyperlink>
      <w:r w:rsidRPr="006B6951">
        <w:rPr>
          <w:b/>
          <w:bCs/>
          <w:szCs w:val="24"/>
        </w:rPr>
        <w:t xml:space="preserve">. </w:t>
      </w:r>
      <w:r w:rsidRPr="006B6951">
        <w:rPr>
          <w:szCs w:val="24"/>
        </w:rPr>
        <w:t xml:space="preserve">Applicants may direct all questions pertaining to this application to </w:t>
      </w:r>
      <w:hyperlink r:id="rId13">
        <w:r w:rsidR="00251F2C" w:rsidRPr="006B6951">
          <w:rPr>
            <w:rStyle w:val="Hyperlink"/>
            <w:b/>
            <w:bCs/>
            <w:szCs w:val="24"/>
          </w:rPr>
          <w:t>jeff@metroenergy.org</w:t>
        </w:r>
      </w:hyperlink>
      <w:r w:rsidR="00251F2C" w:rsidRPr="006B6951">
        <w:rPr>
          <w:szCs w:val="24"/>
        </w:rPr>
        <w:t>; p</w:t>
      </w:r>
      <w:r w:rsidRPr="006B6951">
        <w:rPr>
          <w:szCs w:val="24"/>
        </w:rPr>
        <w:t xml:space="preserve">lease include in the subject line of the email, </w:t>
      </w:r>
      <w:r w:rsidR="00251F2C" w:rsidRPr="006B6951">
        <w:rPr>
          <w:szCs w:val="24"/>
        </w:rPr>
        <w:t>‘</w:t>
      </w:r>
      <w:r w:rsidR="00BF6647">
        <w:rPr>
          <w:szCs w:val="24"/>
        </w:rPr>
        <w:t>Quer</w:t>
      </w:r>
      <w:r w:rsidR="009C621E">
        <w:rPr>
          <w:szCs w:val="24"/>
        </w:rPr>
        <w:t xml:space="preserve">y for </w:t>
      </w:r>
      <w:r w:rsidR="00342C14" w:rsidRPr="00D85203">
        <w:rPr>
          <w:szCs w:val="24"/>
        </w:rPr>
        <w:t xml:space="preserve">DERA </w:t>
      </w:r>
      <w:r w:rsidR="009C621E">
        <w:rPr>
          <w:szCs w:val="24"/>
        </w:rPr>
        <w:t>RFA</w:t>
      </w:r>
      <w:r w:rsidR="00251F2C" w:rsidRPr="00D85203">
        <w:rPr>
          <w:szCs w:val="24"/>
        </w:rPr>
        <w:t>’</w:t>
      </w:r>
      <w:r w:rsidRPr="00446501">
        <w:rPr>
          <w:szCs w:val="24"/>
        </w:rPr>
        <w:t>.</w:t>
      </w:r>
    </w:p>
    <w:p w14:paraId="4A8BF257" w14:textId="77777777" w:rsidR="00956E14" w:rsidRPr="006B6951" w:rsidRDefault="00956E14" w:rsidP="00E10141">
      <w:pPr>
        <w:spacing w:after="0" w:line="250" w:lineRule="auto"/>
        <w:ind w:left="360" w:firstLine="0"/>
        <w:rPr>
          <w:szCs w:val="24"/>
        </w:rPr>
      </w:pPr>
    </w:p>
    <w:p w14:paraId="75DCCE91" w14:textId="77777777" w:rsidR="00930997" w:rsidRPr="006B6951" w:rsidRDefault="00301AAA" w:rsidP="00E10141">
      <w:pPr>
        <w:pStyle w:val="Heading1"/>
        <w:spacing w:after="39"/>
        <w:ind w:left="360"/>
        <w:rPr>
          <w:b/>
          <w:szCs w:val="24"/>
        </w:rPr>
      </w:pPr>
      <w:r w:rsidRPr="006B6951">
        <w:rPr>
          <w:b/>
          <w:szCs w:val="24"/>
        </w:rPr>
        <w:t xml:space="preserve">Section A. Applicant Information </w:t>
      </w:r>
    </w:p>
    <w:tbl>
      <w:tblPr>
        <w:tblStyle w:val="TableGrid1"/>
        <w:tblW w:w="9768" w:type="dxa"/>
        <w:tblInd w:w="667" w:type="dxa"/>
        <w:tblCellMar>
          <w:top w:w="57" w:type="dxa"/>
          <w:left w:w="105" w:type="dxa"/>
          <w:right w:w="79" w:type="dxa"/>
        </w:tblCellMar>
        <w:tblLook w:val="04A0" w:firstRow="1" w:lastRow="0" w:firstColumn="1" w:lastColumn="0" w:noHBand="0" w:noVBand="1"/>
      </w:tblPr>
      <w:tblGrid>
        <w:gridCol w:w="2964"/>
        <w:gridCol w:w="6804"/>
      </w:tblGrid>
      <w:tr w:rsidR="00930997" w:rsidRPr="006B6951" w14:paraId="026FE1BE" w14:textId="77777777" w:rsidTr="00EB4C2B">
        <w:trPr>
          <w:trHeight w:val="313"/>
        </w:trPr>
        <w:tc>
          <w:tcPr>
            <w:tcW w:w="2964" w:type="dxa"/>
            <w:tcBorders>
              <w:top w:val="single" w:sz="4" w:space="0" w:color="000000"/>
              <w:left w:val="single" w:sz="4" w:space="0" w:color="000000"/>
              <w:bottom w:val="single" w:sz="4" w:space="0" w:color="000000"/>
              <w:right w:val="single" w:sz="4" w:space="0" w:color="000000"/>
            </w:tcBorders>
          </w:tcPr>
          <w:p w14:paraId="32ED7E26" w14:textId="77777777" w:rsidR="00930997" w:rsidRPr="006B6951" w:rsidRDefault="00301AAA" w:rsidP="00E10141">
            <w:pPr>
              <w:spacing w:after="0" w:line="259" w:lineRule="auto"/>
              <w:ind w:left="30" w:firstLine="0"/>
              <w:rPr>
                <w:szCs w:val="24"/>
              </w:rPr>
            </w:pPr>
            <w:r w:rsidRPr="006B6951">
              <w:rPr>
                <w:szCs w:val="24"/>
              </w:rPr>
              <w:t xml:space="preserve">Application Deadline </w:t>
            </w:r>
          </w:p>
        </w:tc>
        <w:tc>
          <w:tcPr>
            <w:tcW w:w="6804" w:type="dxa"/>
            <w:tcBorders>
              <w:top w:val="single" w:sz="4" w:space="0" w:color="000000"/>
              <w:left w:val="single" w:sz="4" w:space="0" w:color="000000"/>
              <w:bottom w:val="single" w:sz="4" w:space="0" w:color="000000"/>
              <w:right w:val="single" w:sz="4" w:space="0" w:color="000000"/>
            </w:tcBorders>
          </w:tcPr>
          <w:p w14:paraId="5C0D39D1" w14:textId="5FF12103" w:rsidR="00930997" w:rsidRPr="00D85203" w:rsidRDefault="00342C14" w:rsidP="00E10141">
            <w:pPr>
              <w:spacing w:after="0" w:line="259" w:lineRule="auto"/>
              <w:ind w:left="40" w:firstLine="0"/>
              <w:rPr>
                <w:szCs w:val="24"/>
              </w:rPr>
            </w:pPr>
            <w:r w:rsidRPr="00D85203">
              <w:rPr>
                <w:szCs w:val="24"/>
              </w:rPr>
              <w:t>March 4, 202</w:t>
            </w:r>
            <w:r w:rsidR="00F434B9" w:rsidRPr="00D85203">
              <w:rPr>
                <w:szCs w:val="24"/>
              </w:rPr>
              <w:t>1 by 2p.m. CST</w:t>
            </w:r>
          </w:p>
        </w:tc>
      </w:tr>
      <w:tr w:rsidR="00930997" w:rsidRPr="006B6951" w14:paraId="6661E911" w14:textId="77777777" w:rsidTr="00EB4C2B">
        <w:trPr>
          <w:trHeight w:val="334"/>
        </w:trPr>
        <w:tc>
          <w:tcPr>
            <w:tcW w:w="2964" w:type="dxa"/>
            <w:tcBorders>
              <w:top w:val="single" w:sz="4" w:space="0" w:color="000000"/>
              <w:left w:val="single" w:sz="4" w:space="0" w:color="000000"/>
              <w:bottom w:val="single" w:sz="4" w:space="0" w:color="000000"/>
              <w:right w:val="single" w:sz="4" w:space="0" w:color="000000"/>
            </w:tcBorders>
          </w:tcPr>
          <w:p w14:paraId="1933EF32" w14:textId="77777777" w:rsidR="00930997" w:rsidRPr="006B6951" w:rsidRDefault="00301AAA" w:rsidP="00E10141">
            <w:pPr>
              <w:spacing w:after="0" w:line="259" w:lineRule="auto"/>
              <w:ind w:left="30" w:firstLine="0"/>
              <w:rPr>
                <w:szCs w:val="24"/>
              </w:rPr>
            </w:pPr>
            <w:r w:rsidRPr="006B6951">
              <w:rPr>
                <w:szCs w:val="24"/>
              </w:rPr>
              <w:t>1. Type of Applicant</w:t>
            </w:r>
          </w:p>
        </w:tc>
        <w:tc>
          <w:tcPr>
            <w:tcW w:w="6804" w:type="dxa"/>
            <w:tcBorders>
              <w:top w:val="single" w:sz="4" w:space="0" w:color="000000"/>
              <w:left w:val="single" w:sz="4" w:space="0" w:color="000000"/>
              <w:bottom w:val="single" w:sz="4" w:space="0" w:color="000000"/>
              <w:right w:val="single" w:sz="4" w:space="0" w:color="000000"/>
            </w:tcBorders>
          </w:tcPr>
          <w:p w14:paraId="786C1B58" w14:textId="2754C45E" w:rsidR="00930997" w:rsidRPr="008139E7" w:rsidRDefault="00301AAA" w:rsidP="00E10141">
            <w:pPr>
              <w:spacing w:after="0" w:line="259" w:lineRule="auto"/>
              <w:ind w:left="40" w:firstLine="0"/>
              <w:rPr>
                <w:szCs w:val="24"/>
              </w:rPr>
            </w:pPr>
            <w:r w:rsidRPr="008139E7">
              <w:rPr>
                <w:szCs w:val="24"/>
              </w:rPr>
              <w:t xml:space="preserve">See a description of eligible entities below. </w:t>
            </w:r>
            <w:r w:rsidR="009459D9" w:rsidRPr="008139E7">
              <w:rPr>
                <w:szCs w:val="24"/>
              </w:rPr>
              <w:t xml:space="preserve">Please </w:t>
            </w:r>
            <w:r w:rsidR="002C2CE0" w:rsidRPr="008139E7">
              <w:rPr>
                <w:szCs w:val="24"/>
              </w:rPr>
              <w:t>include entities DUNS and FEIN</w:t>
            </w:r>
            <w:r w:rsidR="00D532B9" w:rsidRPr="008139E7">
              <w:rPr>
                <w:szCs w:val="24"/>
              </w:rPr>
              <w:t xml:space="preserve"> Numbers.</w:t>
            </w:r>
          </w:p>
        </w:tc>
      </w:tr>
      <w:tr w:rsidR="00930997" w:rsidRPr="006B6951" w14:paraId="79C52BA4" w14:textId="77777777" w:rsidTr="00EB4C2B">
        <w:trPr>
          <w:trHeight w:val="568"/>
        </w:trPr>
        <w:tc>
          <w:tcPr>
            <w:tcW w:w="2964" w:type="dxa"/>
            <w:tcBorders>
              <w:top w:val="single" w:sz="4" w:space="0" w:color="000000"/>
              <w:left w:val="single" w:sz="4" w:space="0" w:color="000000"/>
              <w:bottom w:val="single" w:sz="4" w:space="0" w:color="000000"/>
              <w:right w:val="single" w:sz="4" w:space="0" w:color="000000"/>
            </w:tcBorders>
          </w:tcPr>
          <w:p w14:paraId="553712CE" w14:textId="77777777" w:rsidR="00930997" w:rsidRPr="006B6951" w:rsidRDefault="00301AAA" w:rsidP="00E10141">
            <w:pPr>
              <w:spacing w:after="0" w:line="259" w:lineRule="auto"/>
              <w:ind w:left="30" w:firstLine="0"/>
              <w:rPr>
                <w:szCs w:val="24"/>
              </w:rPr>
            </w:pPr>
            <w:r w:rsidRPr="006B6951">
              <w:rPr>
                <w:szCs w:val="24"/>
              </w:rPr>
              <w:t>2. Authorized Official</w:t>
            </w:r>
          </w:p>
        </w:tc>
        <w:tc>
          <w:tcPr>
            <w:tcW w:w="6804" w:type="dxa"/>
            <w:tcBorders>
              <w:top w:val="single" w:sz="4" w:space="0" w:color="000000"/>
              <w:left w:val="single" w:sz="4" w:space="0" w:color="000000"/>
              <w:bottom w:val="single" w:sz="4" w:space="0" w:color="000000"/>
              <w:right w:val="single" w:sz="4" w:space="0" w:color="000000"/>
            </w:tcBorders>
          </w:tcPr>
          <w:p w14:paraId="3CD95CAD" w14:textId="77777777" w:rsidR="00930997" w:rsidRPr="006B6951" w:rsidRDefault="00301AAA" w:rsidP="00E10141">
            <w:pPr>
              <w:spacing w:after="0" w:line="259" w:lineRule="auto"/>
              <w:ind w:left="40" w:hanging="3"/>
              <w:rPr>
                <w:szCs w:val="24"/>
              </w:rPr>
            </w:pPr>
            <w:r w:rsidRPr="006B6951">
              <w:rPr>
                <w:szCs w:val="24"/>
              </w:rPr>
              <w:t xml:space="preserve">Enter the contact information for the person authorized to enter into an agreement with </w:t>
            </w:r>
            <w:r w:rsidR="00E20A0B" w:rsidRPr="006B6951">
              <w:rPr>
                <w:szCs w:val="24"/>
              </w:rPr>
              <w:t>MEC</w:t>
            </w:r>
            <w:r w:rsidRPr="006B6951">
              <w:rPr>
                <w:szCs w:val="24"/>
              </w:rPr>
              <w:t xml:space="preserve">.   </w:t>
            </w:r>
          </w:p>
        </w:tc>
      </w:tr>
      <w:tr w:rsidR="00930997" w:rsidRPr="006B6951" w14:paraId="17AB45FB" w14:textId="77777777" w:rsidTr="00EB4C2B">
        <w:trPr>
          <w:trHeight w:val="840"/>
        </w:trPr>
        <w:tc>
          <w:tcPr>
            <w:tcW w:w="2964" w:type="dxa"/>
            <w:tcBorders>
              <w:top w:val="single" w:sz="4" w:space="0" w:color="000000"/>
              <w:left w:val="single" w:sz="4" w:space="0" w:color="000000"/>
              <w:bottom w:val="single" w:sz="4" w:space="0" w:color="000000"/>
              <w:right w:val="single" w:sz="4" w:space="0" w:color="000000"/>
            </w:tcBorders>
          </w:tcPr>
          <w:p w14:paraId="1C2827C5" w14:textId="77777777" w:rsidR="00930997" w:rsidRPr="006B6951" w:rsidRDefault="00301AAA" w:rsidP="00E10141">
            <w:pPr>
              <w:spacing w:after="0" w:line="259" w:lineRule="auto"/>
              <w:ind w:left="30" w:firstLine="0"/>
              <w:rPr>
                <w:szCs w:val="24"/>
              </w:rPr>
            </w:pPr>
            <w:r w:rsidRPr="006B6951">
              <w:rPr>
                <w:szCs w:val="24"/>
              </w:rPr>
              <w:t>3. Project Manager</w:t>
            </w:r>
          </w:p>
        </w:tc>
        <w:tc>
          <w:tcPr>
            <w:tcW w:w="6804" w:type="dxa"/>
            <w:tcBorders>
              <w:top w:val="single" w:sz="4" w:space="0" w:color="000000"/>
              <w:left w:val="single" w:sz="4" w:space="0" w:color="000000"/>
              <w:bottom w:val="single" w:sz="4" w:space="0" w:color="000000"/>
              <w:right w:val="single" w:sz="4" w:space="0" w:color="000000"/>
            </w:tcBorders>
          </w:tcPr>
          <w:p w14:paraId="4B8A6757" w14:textId="77777777" w:rsidR="00930997" w:rsidRPr="006B6951" w:rsidRDefault="00301AAA" w:rsidP="00E10141">
            <w:pPr>
              <w:spacing w:after="0" w:line="259" w:lineRule="auto"/>
              <w:ind w:left="40" w:right="9" w:hanging="2"/>
              <w:rPr>
                <w:szCs w:val="24"/>
              </w:rPr>
            </w:pPr>
            <w:r w:rsidRPr="006B6951">
              <w:rPr>
                <w:szCs w:val="24"/>
              </w:rPr>
              <w:t xml:space="preserve">Enter the contact information for the main point of contact for the project (this could be the same person as authorized official). </w:t>
            </w:r>
          </w:p>
        </w:tc>
      </w:tr>
    </w:tbl>
    <w:p w14:paraId="2A002726" w14:textId="015752FB" w:rsidR="00251F2C" w:rsidRPr="006B6951" w:rsidRDefault="00251F2C" w:rsidP="00E10141">
      <w:pPr>
        <w:spacing w:after="0" w:line="240" w:lineRule="auto"/>
        <w:ind w:left="360" w:right="144" w:hanging="14"/>
        <w:rPr>
          <w:szCs w:val="24"/>
        </w:rPr>
      </w:pPr>
    </w:p>
    <w:p w14:paraId="62EAA3FC" w14:textId="77777777" w:rsidR="00930997" w:rsidRPr="006B6951" w:rsidRDefault="00301AAA" w:rsidP="00E10141">
      <w:pPr>
        <w:spacing w:after="0" w:line="240" w:lineRule="auto"/>
        <w:ind w:left="360" w:right="144" w:hanging="14"/>
        <w:rPr>
          <w:b/>
          <w:szCs w:val="24"/>
        </w:rPr>
      </w:pPr>
      <w:r w:rsidRPr="006B6951">
        <w:rPr>
          <w:b/>
          <w:szCs w:val="24"/>
        </w:rPr>
        <w:t xml:space="preserve">Section B. Project Summary </w:t>
      </w:r>
    </w:p>
    <w:tbl>
      <w:tblPr>
        <w:tblStyle w:val="TableGrid1"/>
        <w:tblW w:w="9763" w:type="dxa"/>
        <w:tblInd w:w="672" w:type="dxa"/>
        <w:tblCellMar>
          <w:top w:w="57" w:type="dxa"/>
          <w:left w:w="104" w:type="dxa"/>
          <w:right w:w="111" w:type="dxa"/>
        </w:tblCellMar>
        <w:tblLook w:val="04A0" w:firstRow="1" w:lastRow="0" w:firstColumn="1" w:lastColumn="0" w:noHBand="0" w:noVBand="1"/>
      </w:tblPr>
      <w:tblGrid>
        <w:gridCol w:w="2959"/>
        <w:gridCol w:w="6804"/>
      </w:tblGrid>
      <w:tr w:rsidR="00930997" w:rsidRPr="006B6951" w14:paraId="3438B256" w14:textId="77777777" w:rsidTr="00E10141">
        <w:trPr>
          <w:trHeight w:val="653"/>
        </w:trPr>
        <w:tc>
          <w:tcPr>
            <w:tcW w:w="2959" w:type="dxa"/>
            <w:tcBorders>
              <w:top w:val="single" w:sz="4" w:space="0" w:color="000000"/>
              <w:left w:val="single" w:sz="4" w:space="0" w:color="000000"/>
              <w:bottom w:val="single" w:sz="4" w:space="0" w:color="000000"/>
              <w:right w:val="single" w:sz="4" w:space="0" w:color="000000"/>
            </w:tcBorders>
          </w:tcPr>
          <w:p w14:paraId="5EA1E9D0" w14:textId="77777777" w:rsidR="00930997" w:rsidRPr="006B6951" w:rsidRDefault="00301AAA" w:rsidP="00E10141">
            <w:pPr>
              <w:spacing w:after="0" w:line="259" w:lineRule="auto"/>
              <w:ind w:left="30" w:firstLine="0"/>
              <w:rPr>
                <w:szCs w:val="24"/>
              </w:rPr>
            </w:pPr>
            <w:r w:rsidRPr="006B6951">
              <w:rPr>
                <w:szCs w:val="24"/>
              </w:rPr>
              <w:t xml:space="preserve">4. </w:t>
            </w:r>
            <w:r w:rsidR="00EB4C2B" w:rsidRPr="006B6951">
              <w:rPr>
                <w:szCs w:val="24"/>
              </w:rPr>
              <w:t xml:space="preserve">Total Budget and </w:t>
            </w:r>
            <w:r w:rsidRPr="006B6951">
              <w:rPr>
                <w:szCs w:val="24"/>
              </w:rPr>
              <w:t>Funds Requested</w:t>
            </w:r>
          </w:p>
        </w:tc>
        <w:tc>
          <w:tcPr>
            <w:tcW w:w="6804" w:type="dxa"/>
            <w:tcBorders>
              <w:top w:val="single" w:sz="4" w:space="0" w:color="000000"/>
              <w:left w:val="single" w:sz="4" w:space="0" w:color="000000"/>
              <w:bottom w:val="single" w:sz="4" w:space="0" w:color="000000"/>
              <w:right w:val="single" w:sz="4" w:space="0" w:color="000000"/>
            </w:tcBorders>
          </w:tcPr>
          <w:p w14:paraId="0493C6A7" w14:textId="77777777" w:rsidR="00930997" w:rsidRPr="006B6951" w:rsidRDefault="00EB4C2B" w:rsidP="00F65102">
            <w:pPr>
              <w:spacing w:after="0" w:line="259" w:lineRule="auto"/>
              <w:ind w:left="40" w:hanging="4"/>
              <w:jc w:val="both"/>
              <w:rPr>
                <w:szCs w:val="24"/>
              </w:rPr>
            </w:pPr>
            <w:r w:rsidRPr="006B6951">
              <w:rPr>
                <w:szCs w:val="24"/>
              </w:rPr>
              <w:t xml:space="preserve">Total project cost should equal the sum of the cost share and the requested funding for all projects </w:t>
            </w:r>
            <w:r w:rsidR="00C271CF" w:rsidRPr="006B6951">
              <w:rPr>
                <w:szCs w:val="24"/>
              </w:rPr>
              <w:t>(Federal funds r</w:t>
            </w:r>
            <w:r w:rsidR="00301AAA" w:rsidRPr="006B6951">
              <w:rPr>
                <w:szCs w:val="24"/>
              </w:rPr>
              <w:t>equested</w:t>
            </w:r>
            <w:r w:rsidR="00C271CF" w:rsidRPr="006B6951">
              <w:rPr>
                <w:szCs w:val="24"/>
              </w:rPr>
              <w:t>)</w:t>
            </w:r>
            <w:r w:rsidR="00301AAA" w:rsidRPr="006B6951">
              <w:rPr>
                <w:szCs w:val="24"/>
              </w:rPr>
              <w:t xml:space="preserve"> </w:t>
            </w:r>
          </w:p>
        </w:tc>
      </w:tr>
      <w:tr w:rsidR="00930997" w:rsidRPr="006B6951" w14:paraId="22D1C209" w14:textId="77777777" w:rsidTr="00EB4C2B">
        <w:trPr>
          <w:trHeight w:val="1114"/>
        </w:trPr>
        <w:tc>
          <w:tcPr>
            <w:tcW w:w="2959" w:type="dxa"/>
            <w:tcBorders>
              <w:top w:val="single" w:sz="4" w:space="0" w:color="000000"/>
              <w:left w:val="single" w:sz="4" w:space="0" w:color="000000"/>
              <w:bottom w:val="single" w:sz="4" w:space="0" w:color="000000"/>
              <w:right w:val="single" w:sz="4" w:space="0" w:color="000000"/>
            </w:tcBorders>
          </w:tcPr>
          <w:p w14:paraId="7E1E5385" w14:textId="77777777" w:rsidR="00930997" w:rsidRPr="006B6951" w:rsidRDefault="00301AAA" w:rsidP="00E10141">
            <w:pPr>
              <w:spacing w:after="0" w:line="259" w:lineRule="auto"/>
              <w:ind w:left="30" w:firstLine="0"/>
              <w:rPr>
                <w:szCs w:val="24"/>
              </w:rPr>
            </w:pPr>
            <w:r w:rsidRPr="006B6951">
              <w:rPr>
                <w:szCs w:val="24"/>
              </w:rPr>
              <w:t>5. Anticipated Month</w:t>
            </w:r>
          </w:p>
          <w:p w14:paraId="6C77240D" w14:textId="77777777" w:rsidR="00930997" w:rsidRPr="006B6951" w:rsidRDefault="00301AAA" w:rsidP="00E10141">
            <w:pPr>
              <w:spacing w:after="0" w:line="259" w:lineRule="auto"/>
              <w:ind w:left="30" w:firstLine="0"/>
              <w:rPr>
                <w:szCs w:val="24"/>
              </w:rPr>
            </w:pPr>
            <w:r w:rsidRPr="006B6951">
              <w:rPr>
                <w:szCs w:val="24"/>
              </w:rPr>
              <w:t>Project will be Completed</w:t>
            </w:r>
          </w:p>
        </w:tc>
        <w:tc>
          <w:tcPr>
            <w:tcW w:w="6804" w:type="dxa"/>
            <w:tcBorders>
              <w:top w:val="single" w:sz="4" w:space="0" w:color="000000"/>
              <w:left w:val="single" w:sz="4" w:space="0" w:color="000000"/>
              <w:bottom w:val="single" w:sz="4" w:space="0" w:color="000000"/>
              <w:right w:val="single" w:sz="4" w:space="0" w:color="000000"/>
            </w:tcBorders>
          </w:tcPr>
          <w:p w14:paraId="31AF07FA" w14:textId="0E1723F5" w:rsidR="00930997" w:rsidRPr="006B6951" w:rsidRDefault="00301AAA" w:rsidP="00F65102">
            <w:pPr>
              <w:spacing w:after="0" w:line="259" w:lineRule="auto"/>
              <w:ind w:left="40" w:firstLine="0"/>
              <w:jc w:val="both"/>
              <w:rPr>
                <w:szCs w:val="24"/>
              </w:rPr>
            </w:pPr>
            <w:r w:rsidRPr="006B6951">
              <w:rPr>
                <w:szCs w:val="24"/>
              </w:rPr>
              <w:t xml:space="preserve">Enter the anticipated month when </w:t>
            </w:r>
            <w:r w:rsidR="00F94249" w:rsidRPr="006B6951">
              <w:rPr>
                <w:szCs w:val="24"/>
              </w:rPr>
              <w:t xml:space="preserve">truck deployment </w:t>
            </w:r>
            <w:r w:rsidR="00342C14" w:rsidRPr="006B6951">
              <w:rPr>
                <w:szCs w:val="24"/>
              </w:rPr>
              <w:t>w</w:t>
            </w:r>
            <w:r w:rsidRPr="006B6951">
              <w:rPr>
                <w:szCs w:val="24"/>
              </w:rPr>
              <w:t>ill be completed. (Completion means the new veh</w:t>
            </w:r>
            <w:r w:rsidR="00C41A30" w:rsidRPr="006B6951">
              <w:rPr>
                <w:szCs w:val="24"/>
              </w:rPr>
              <w:t>icle/motor</w:t>
            </w:r>
            <w:r w:rsidRPr="006B6951">
              <w:rPr>
                <w:szCs w:val="24"/>
              </w:rPr>
              <w:t xml:space="preserve"> is purchased and </w:t>
            </w:r>
            <w:r w:rsidR="00C41A30" w:rsidRPr="006B6951">
              <w:rPr>
                <w:szCs w:val="24"/>
              </w:rPr>
              <w:t>in service</w:t>
            </w:r>
            <w:r w:rsidR="00C271CF" w:rsidRPr="006B6951">
              <w:rPr>
                <w:szCs w:val="24"/>
              </w:rPr>
              <w:t>)</w:t>
            </w:r>
            <w:r w:rsidRPr="006B6951">
              <w:rPr>
                <w:szCs w:val="24"/>
              </w:rPr>
              <w:t xml:space="preserve"> </w:t>
            </w:r>
          </w:p>
        </w:tc>
      </w:tr>
      <w:tr w:rsidR="00930997" w:rsidRPr="006B6951" w14:paraId="083A688F" w14:textId="77777777" w:rsidTr="00EB4C2B">
        <w:trPr>
          <w:trHeight w:val="838"/>
        </w:trPr>
        <w:tc>
          <w:tcPr>
            <w:tcW w:w="2959" w:type="dxa"/>
            <w:tcBorders>
              <w:top w:val="single" w:sz="4" w:space="0" w:color="000000"/>
              <w:left w:val="single" w:sz="4" w:space="0" w:color="000000"/>
              <w:bottom w:val="single" w:sz="4" w:space="0" w:color="000000"/>
              <w:right w:val="single" w:sz="4" w:space="0" w:color="000000"/>
            </w:tcBorders>
          </w:tcPr>
          <w:p w14:paraId="640DA04B" w14:textId="72E9C159" w:rsidR="00930997" w:rsidRPr="00D85203" w:rsidRDefault="00301AAA" w:rsidP="00E10141">
            <w:pPr>
              <w:spacing w:after="0" w:line="259" w:lineRule="auto"/>
              <w:ind w:left="30" w:firstLine="0"/>
              <w:rPr>
                <w:szCs w:val="24"/>
                <w:highlight w:val="green"/>
              </w:rPr>
            </w:pPr>
            <w:r w:rsidRPr="00F65102">
              <w:rPr>
                <w:szCs w:val="24"/>
              </w:rPr>
              <w:t>6. Number of Vehicles</w:t>
            </w:r>
            <w:r w:rsidR="00E10141" w:rsidRPr="00F65102">
              <w:rPr>
                <w:szCs w:val="24"/>
              </w:rPr>
              <w:t xml:space="preserve"> </w:t>
            </w:r>
            <w:r w:rsidRPr="00F65102">
              <w:rPr>
                <w:szCs w:val="24"/>
              </w:rPr>
              <w:t>to Replace or</w:t>
            </w:r>
            <w:r w:rsidR="00406D82" w:rsidRPr="00F65102">
              <w:rPr>
                <w:szCs w:val="24"/>
              </w:rPr>
              <w:t xml:space="preserve"> Remanufacture</w:t>
            </w:r>
          </w:p>
        </w:tc>
        <w:tc>
          <w:tcPr>
            <w:tcW w:w="6804" w:type="dxa"/>
            <w:tcBorders>
              <w:top w:val="single" w:sz="4" w:space="0" w:color="000000"/>
              <w:left w:val="single" w:sz="4" w:space="0" w:color="000000"/>
              <w:bottom w:val="single" w:sz="4" w:space="0" w:color="000000"/>
              <w:right w:val="single" w:sz="4" w:space="0" w:color="000000"/>
            </w:tcBorders>
          </w:tcPr>
          <w:p w14:paraId="79CB52F5" w14:textId="28CB1E07" w:rsidR="00930997" w:rsidRPr="006B6951" w:rsidRDefault="00301AAA" w:rsidP="00F65102">
            <w:pPr>
              <w:spacing w:after="0" w:line="259" w:lineRule="auto"/>
              <w:ind w:left="40" w:firstLine="0"/>
              <w:jc w:val="both"/>
              <w:rPr>
                <w:szCs w:val="24"/>
              </w:rPr>
            </w:pPr>
            <w:r w:rsidRPr="006B6951">
              <w:rPr>
                <w:szCs w:val="24"/>
              </w:rPr>
              <w:t xml:space="preserve">Enter total number of vehicles you are including on the application for replacement or </w:t>
            </w:r>
            <w:r w:rsidR="00406D82" w:rsidRPr="006B6951">
              <w:rPr>
                <w:szCs w:val="24"/>
              </w:rPr>
              <w:t>remanufacture</w:t>
            </w:r>
            <w:r w:rsidRPr="006B6951">
              <w:rPr>
                <w:szCs w:val="24"/>
              </w:rPr>
              <w:t xml:space="preserve">. </w:t>
            </w:r>
          </w:p>
        </w:tc>
      </w:tr>
      <w:tr w:rsidR="00930997" w:rsidRPr="006B6951" w14:paraId="4E6BEAB5" w14:textId="77777777" w:rsidTr="00E10141">
        <w:trPr>
          <w:trHeight w:val="950"/>
        </w:trPr>
        <w:tc>
          <w:tcPr>
            <w:tcW w:w="2959" w:type="dxa"/>
            <w:tcBorders>
              <w:top w:val="single" w:sz="4" w:space="0" w:color="000000"/>
              <w:left w:val="single" w:sz="4" w:space="0" w:color="000000"/>
              <w:bottom w:val="single" w:sz="4" w:space="0" w:color="000000"/>
              <w:right w:val="single" w:sz="4" w:space="0" w:color="000000"/>
            </w:tcBorders>
          </w:tcPr>
          <w:p w14:paraId="43C9EAA0" w14:textId="77777777" w:rsidR="00930997" w:rsidRPr="006B6951" w:rsidRDefault="00301AAA" w:rsidP="00E10141">
            <w:pPr>
              <w:spacing w:after="0" w:line="259" w:lineRule="auto"/>
              <w:ind w:left="30" w:firstLine="0"/>
              <w:rPr>
                <w:szCs w:val="24"/>
              </w:rPr>
            </w:pPr>
            <w:r w:rsidRPr="006B6951">
              <w:rPr>
                <w:szCs w:val="24"/>
              </w:rPr>
              <w:t>7. Project Description</w:t>
            </w:r>
          </w:p>
        </w:tc>
        <w:tc>
          <w:tcPr>
            <w:tcW w:w="6804" w:type="dxa"/>
            <w:tcBorders>
              <w:top w:val="single" w:sz="4" w:space="0" w:color="000000"/>
              <w:left w:val="single" w:sz="4" w:space="0" w:color="000000"/>
              <w:bottom w:val="single" w:sz="4" w:space="0" w:color="000000"/>
              <w:right w:val="single" w:sz="4" w:space="0" w:color="000000"/>
            </w:tcBorders>
          </w:tcPr>
          <w:p w14:paraId="343ACA34" w14:textId="77777777" w:rsidR="00930997" w:rsidRPr="006B6951" w:rsidRDefault="00301AAA" w:rsidP="008139E7">
            <w:pPr>
              <w:spacing w:after="0" w:line="259" w:lineRule="auto"/>
              <w:ind w:left="40" w:hanging="4"/>
              <w:jc w:val="both"/>
              <w:rPr>
                <w:szCs w:val="24"/>
              </w:rPr>
            </w:pPr>
            <w:r w:rsidRPr="006B6951">
              <w:rPr>
                <w:szCs w:val="24"/>
              </w:rPr>
              <w:t xml:space="preserve">Enter a brief summary of your proposed project. </w:t>
            </w:r>
            <w:r w:rsidR="004F12C8" w:rsidRPr="006B6951">
              <w:rPr>
                <w:szCs w:val="24"/>
              </w:rPr>
              <w:t>I</w:t>
            </w:r>
            <w:r w:rsidRPr="006B6951">
              <w:rPr>
                <w:szCs w:val="24"/>
              </w:rPr>
              <w:t xml:space="preserve">nclude any relevant information about your proposed project that is not provided in the other application fields.  </w:t>
            </w:r>
          </w:p>
        </w:tc>
      </w:tr>
    </w:tbl>
    <w:p w14:paraId="3BF15B5A" w14:textId="77777777" w:rsidR="00B21F7D" w:rsidRPr="000D204B" w:rsidRDefault="00B21F7D" w:rsidP="00E10141">
      <w:pPr>
        <w:pStyle w:val="Heading1"/>
        <w:spacing w:line="240" w:lineRule="auto"/>
        <w:ind w:left="360" w:firstLine="0"/>
        <w:rPr>
          <w:b/>
          <w:bCs/>
          <w:szCs w:val="24"/>
        </w:rPr>
      </w:pPr>
    </w:p>
    <w:p w14:paraId="354A56D9" w14:textId="77777777" w:rsidR="00BF1184" w:rsidRPr="000D204B" w:rsidRDefault="00301AAA" w:rsidP="00E10141">
      <w:pPr>
        <w:pStyle w:val="Heading1"/>
        <w:spacing w:line="240" w:lineRule="auto"/>
        <w:ind w:left="360"/>
        <w:rPr>
          <w:b/>
          <w:bCs/>
          <w:szCs w:val="24"/>
        </w:rPr>
      </w:pPr>
      <w:r w:rsidRPr="000D204B">
        <w:rPr>
          <w:b/>
          <w:bCs/>
          <w:szCs w:val="24"/>
        </w:rPr>
        <w:t xml:space="preserve">Section C. Applicant Agreement </w:t>
      </w:r>
    </w:p>
    <w:tbl>
      <w:tblPr>
        <w:tblStyle w:val="TableGrid1"/>
        <w:tblW w:w="9810" w:type="dxa"/>
        <w:tblInd w:w="715" w:type="dxa"/>
        <w:tblCellMar>
          <w:top w:w="57" w:type="dxa"/>
          <w:left w:w="105" w:type="dxa"/>
          <w:right w:w="82" w:type="dxa"/>
        </w:tblCellMar>
        <w:tblLook w:val="04A0" w:firstRow="1" w:lastRow="0" w:firstColumn="1" w:lastColumn="0" w:noHBand="0" w:noVBand="1"/>
      </w:tblPr>
      <w:tblGrid>
        <w:gridCol w:w="3007"/>
        <w:gridCol w:w="6803"/>
      </w:tblGrid>
      <w:tr w:rsidR="00930997" w:rsidRPr="000D204B" w14:paraId="1571D79D" w14:textId="77777777" w:rsidTr="00654F67">
        <w:trPr>
          <w:trHeight w:val="1175"/>
        </w:trPr>
        <w:tc>
          <w:tcPr>
            <w:tcW w:w="3007" w:type="dxa"/>
            <w:tcBorders>
              <w:top w:val="single" w:sz="4" w:space="0" w:color="000000"/>
              <w:left w:val="single" w:sz="4" w:space="0" w:color="000000"/>
              <w:bottom w:val="single" w:sz="4" w:space="0" w:color="000000"/>
              <w:right w:val="single" w:sz="4" w:space="0" w:color="000000"/>
            </w:tcBorders>
          </w:tcPr>
          <w:p w14:paraId="7FF2A3C9" w14:textId="77777777" w:rsidR="00930997" w:rsidRPr="000D204B" w:rsidRDefault="00301AAA" w:rsidP="00E10141">
            <w:pPr>
              <w:spacing w:after="0" w:line="240" w:lineRule="auto"/>
              <w:ind w:left="70" w:firstLine="0"/>
              <w:rPr>
                <w:szCs w:val="24"/>
              </w:rPr>
            </w:pPr>
            <w:r w:rsidRPr="000D204B">
              <w:rPr>
                <w:szCs w:val="24"/>
              </w:rPr>
              <w:t>8. Signature and Date</w:t>
            </w:r>
          </w:p>
        </w:tc>
        <w:tc>
          <w:tcPr>
            <w:tcW w:w="6803" w:type="dxa"/>
            <w:tcBorders>
              <w:top w:val="single" w:sz="4" w:space="0" w:color="000000"/>
              <w:left w:val="single" w:sz="4" w:space="0" w:color="000000"/>
              <w:bottom w:val="single" w:sz="4" w:space="0" w:color="000000"/>
              <w:right w:val="single" w:sz="4" w:space="0" w:color="000000"/>
            </w:tcBorders>
          </w:tcPr>
          <w:p w14:paraId="1A8257DF" w14:textId="77777777" w:rsidR="00930997" w:rsidRPr="000D204B" w:rsidRDefault="00301AAA" w:rsidP="00983AC6">
            <w:pPr>
              <w:spacing w:after="0" w:line="240" w:lineRule="auto"/>
              <w:ind w:left="0" w:right="2" w:hanging="3"/>
              <w:jc w:val="both"/>
              <w:rPr>
                <w:szCs w:val="24"/>
              </w:rPr>
            </w:pPr>
            <w:r w:rsidRPr="000D204B">
              <w:rPr>
                <w:szCs w:val="24"/>
              </w:rPr>
              <w:t xml:space="preserve">Sign and date in the signature field to certify that the statements and information provided in this application are true and accurate. By signing and dating, the applicant agrees to provide the required documentation and assurance necessary for funding. </w:t>
            </w:r>
          </w:p>
        </w:tc>
      </w:tr>
    </w:tbl>
    <w:p w14:paraId="4B694E18" w14:textId="77777777" w:rsidR="00251F2C" w:rsidRPr="000D204B" w:rsidRDefault="00251F2C" w:rsidP="00E10141">
      <w:pPr>
        <w:spacing w:after="0" w:line="240" w:lineRule="auto"/>
        <w:ind w:left="360"/>
        <w:rPr>
          <w:szCs w:val="24"/>
        </w:rPr>
      </w:pPr>
    </w:p>
    <w:p w14:paraId="21E5C111" w14:textId="77777777" w:rsidR="00930997" w:rsidRPr="000D204B" w:rsidRDefault="00301AAA" w:rsidP="00E10141">
      <w:pPr>
        <w:pStyle w:val="Heading1"/>
        <w:spacing w:line="240" w:lineRule="auto"/>
        <w:ind w:left="360"/>
        <w:rPr>
          <w:b/>
          <w:bCs/>
          <w:szCs w:val="24"/>
        </w:rPr>
      </w:pPr>
      <w:r w:rsidRPr="000D204B">
        <w:rPr>
          <w:b/>
          <w:bCs/>
          <w:szCs w:val="24"/>
        </w:rPr>
        <w:t xml:space="preserve">Section D. Project Details </w:t>
      </w:r>
    </w:p>
    <w:tbl>
      <w:tblPr>
        <w:tblStyle w:val="TableGrid1"/>
        <w:tblW w:w="9900" w:type="dxa"/>
        <w:tblInd w:w="625" w:type="dxa"/>
        <w:tblCellMar>
          <w:top w:w="57" w:type="dxa"/>
          <w:left w:w="104" w:type="dxa"/>
          <w:right w:w="70" w:type="dxa"/>
        </w:tblCellMar>
        <w:tblLook w:val="04A0" w:firstRow="1" w:lastRow="0" w:firstColumn="1" w:lastColumn="0" w:noHBand="0" w:noVBand="1"/>
      </w:tblPr>
      <w:tblGrid>
        <w:gridCol w:w="3006"/>
        <w:gridCol w:w="6894"/>
        <w:tblGridChange w:id="1">
          <w:tblGrid>
            <w:gridCol w:w="3006"/>
            <w:gridCol w:w="6894"/>
          </w:tblGrid>
        </w:tblGridChange>
      </w:tblGrid>
      <w:tr w:rsidR="00930997" w:rsidRPr="000D204B" w14:paraId="3C678A1E" w14:textId="77777777" w:rsidTr="00654F67">
        <w:trPr>
          <w:trHeight w:val="562"/>
        </w:trPr>
        <w:tc>
          <w:tcPr>
            <w:tcW w:w="3006" w:type="dxa"/>
            <w:tcBorders>
              <w:top w:val="single" w:sz="4" w:space="0" w:color="000000"/>
              <w:left w:val="single" w:sz="4" w:space="0" w:color="000000"/>
              <w:bottom w:val="single" w:sz="4" w:space="0" w:color="000000"/>
              <w:right w:val="single" w:sz="4" w:space="0" w:color="000000"/>
            </w:tcBorders>
          </w:tcPr>
          <w:p w14:paraId="062C748F" w14:textId="77777777" w:rsidR="00930997" w:rsidRPr="000D204B" w:rsidRDefault="00EB4C2B" w:rsidP="00E10141">
            <w:pPr>
              <w:spacing w:after="0" w:line="259" w:lineRule="auto"/>
              <w:ind w:left="80" w:firstLine="0"/>
              <w:rPr>
                <w:szCs w:val="24"/>
              </w:rPr>
            </w:pPr>
            <w:r w:rsidRPr="000D204B">
              <w:rPr>
                <w:szCs w:val="24"/>
              </w:rPr>
              <w:t>9</w:t>
            </w:r>
            <w:r w:rsidR="00301AAA" w:rsidRPr="000D204B">
              <w:rPr>
                <w:szCs w:val="24"/>
              </w:rPr>
              <w:t>. Type of Project</w:t>
            </w:r>
          </w:p>
        </w:tc>
        <w:tc>
          <w:tcPr>
            <w:tcW w:w="6894" w:type="dxa"/>
            <w:tcBorders>
              <w:top w:val="single" w:sz="4" w:space="0" w:color="000000"/>
              <w:left w:val="single" w:sz="4" w:space="0" w:color="000000"/>
              <w:bottom w:val="single" w:sz="4" w:space="0" w:color="000000"/>
              <w:right w:val="single" w:sz="4" w:space="0" w:color="000000"/>
            </w:tcBorders>
          </w:tcPr>
          <w:p w14:paraId="72803B15" w14:textId="0D533737" w:rsidR="00930997" w:rsidRPr="000D204B" w:rsidRDefault="00301AAA" w:rsidP="00654F67">
            <w:pPr>
              <w:spacing w:after="160" w:line="259" w:lineRule="auto"/>
              <w:ind w:left="40" w:firstLine="0"/>
              <w:jc w:val="both"/>
              <w:rPr>
                <w:szCs w:val="24"/>
              </w:rPr>
            </w:pPr>
            <w:r w:rsidRPr="000D204B">
              <w:rPr>
                <w:szCs w:val="24"/>
              </w:rPr>
              <w:t xml:space="preserve">Check </w:t>
            </w:r>
            <w:r w:rsidR="00956AF0">
              <w:rPr>
                <w:szCs w:val="24"/>
              </w:rPr>
              <w:t>all that apply. I</w:t>
            </w:r>
            <w:r w:rsidRPr="000D204B">
              <w:rPr>
                <w:szCs w:val="24"/>
              </w:rPr>
              <w:t xml:space="preserve">ndicate whether you want to replace </w:t>
            </w:r>
            <w:r w:rsidR="00AB2DFA">
              <w:rPr>
                <w:szCs w:val="24"/>
              </w:rPr>
              <w:t>a diesel vehicle, replace or upgrade a diesel engine or install electrified parking spaces (</w:t>
            </w:r>
            <w:r w:rsidR="00956AF0">
              <w:rPr>
                <w:szCs w:val="24"/>
              </w:rPr>
              <w:t>truck stop electrification)</w:t>
            </w:r>
            <w:r w:rsidRPr="000D204B">
              <w:rPr>
                <w:szCs w:val="24"/>
              </w:rPr>
              <w:t xml:space="preserve"> </w:t>
            </w:r>
          </w:p>
        </w:tc>
      </w:tr>
      <w:tr w:rsidR="00930997" w:rsidRPr="000D204B" w14:paraId="4067BEEA" w14:textId="77777777" w:rsidTr="00654F67">
        <w:trPr>
          <w:trHeight w:val="564"/>
        </w:trPr>
        <w:tc>
          <w:tcPr>
            <w:tcW w:w="3006" w:type="dxa"/>
            <w:tcBorders>
              <w:top w:val="single" w:sz="4" w:space="0" w:color="000000"/>
              <w:left w:val="single" w:sz="4" w:space="0" w:color="000000"/>
              <w:bottom w:val="single" w:sz="4" w:space="0" w:color="000000"/>
              <w:right w:val="single" w:sz="4" w:space="0" w:color="000000"/>
            </w:tcBorders>
          </w:tcPr>
          <w:p w14:paraId="6B2A738B" w14:textId="4C79E1AB" w:rsidR="00930997" w:rsidRPr="000D204B" w:rsidRDefault="00301AAA" w:rsidP="00E10141">
            <w:pPr>
              <w:spacing w:after="0" w:line="259" w:lineRule="auto"/>
              <w:ind w:left="80" w:firstLine="0"/>
              <w:rPr>
                <w:szCs w:val="24"/>
              </w:rPr>
            </w:pPr>
            <w:r w:rsidRPr="000D204B">
              <w:rPr>
                <w:szCs w:val="24"/>
              </w:rPr>
              <w:t>1</w:t>
            </w:r>
            <w:r w:rsidR="00EB4C2B" w:rsidRPr="000D204B">
              <w:rPr>
                <w:szCs w:val="24"/>
              </w:rPr>
              <w:t>0</w:t>
            </w:r>
            <w:r w:rsidRPr="000D204B">
              <w:rPr>
                <w:szCs w:val="24"/>
              </w:rPr>
              <w:t xml:space="preserve">. </w:t>
            </w:r>
            <w:r w:rsidR="00884B53">
              <w:rPr>
                <w:szCs w:val="24"/>
              </w:rPr>
              <w:t>Duty Cycle</w:t>
            </w:r>
          </w:p>
        </w:tc>
        <w:tc>
          <w:tcPr>
            <w:tcW w:w="6894" w:type="dxa"/>
            <w:tcBorders>
              <w:top w:val="single" w:sz="4" w:space="0" w:color="000000"/>
              <w:left w:val="single" w:sz="4" w:space="0" w:color="000000"/>
              <w:bottom w:val="single" w:sz="4" w:space="0" w:color="000000"/>
              <w:right w:val="single" w:sz="4" w:space="0" w:color="000000"/>
            </w:tcBorders>
          </w:tcPr>
          <w:p w14:paraId="569F82BF" w14:textId="69F75A43" w:rsidR="00930997" w:rsidRPr="000D204B" w:rsidRDefault="003E1B8F" w:rsidP="00654F67">
            <w:pPr>
              <w:spacing w:after="160" w:line="259" w:lineRule="auto"/>
              <w:ind w:left="40" w:firstLine="0"/>
              <w:jc w:val="both"/>
              <w:rPr>
                <w:szCs w:val="24"/>
              </w:rPr>
            </w:pPr>
            <w:r>
              <w:rPr>
                <w:szCs w:val="24"/>
              </w:rPr>
              <w:t xml:space="preserve">Check all that apply. Indicate what duty cycle your project </w:t>
            </w:r>
            <w:r w:rsidR="00C9739B">
              <w:rPr>
                <w:szCs w:val="24"/>
              </w:rPr>
              <w:t>operates</w:t>
            </w:r>
            <w:r>
              <w:rPr>
                <w:szCs w:val="24"/>
              </w:rPr>
              <w:t xml:space="preserve">. If </w:t>
            </w:r>
            <w:r w:rsidR="003C68D3">
              <w:rPr>
                <w:szCs w:val="24"/>
              </w:rPr>
              <w:t>none</w:t>
            </w:r>
            <w:r w:rsidR="003C7E26">
              <w:rPr>
                <w:szCs w:val="24"/>
              </w:rPr>
              <w:t xml:space="preserve"> </w:t>
            </w:r>
            <w:r w:rsidR="00864DD7">
              <w:rPr>
                <w:szCs w:val="24"/>
              </w:rPr>
              <w:t>of the options appl</w:t>
            </w:r>
            <w:r w:rsidR="00D10D08">
              <w:rPr>
                <w:szCs w:val="24"/>
              </w:rPr>
              <w:t>ie</w:t>
            </w:r>
            <w:r w:rsidR="00864DD7">
              <w:rPr>
                <w:szCs w:val="24"/>
              </w:rPr>
              <w:t xml:space="preserve">s, </w:t>
            </w:r>
            <w:r w:rsidR="00D10D08">
              <w:rPr>
                <w:szCs w:val="24"/>
              </w:rPr>
              <w:t>e</w:t>
            </w:r>
            <w:r w:rsidR="00301AAA" w:rsidRPr="000D204B">
              <w:rPr>
                <w:szCs w:val="24"/>
              </w:rPr>
              <w:t xml:space="preserve">nter a </w:t>
            </w:r>
            <w:r w:rsidR="00D10D08">
              <w:rPr>
                <w:szCs w:val="24"/>
              </w:rPr>
              <w:t xml:space="preserve">short </w:t>
            </w:r>
            <w:r w:rsidR="00301AAA" w:rsidRPr="000D204B">
              <w:rPr>
                <w:szCs w:val="24"/>
              </w:rPr>
              <w:t xml:space="preserve">description (example: </w:t>
            </w:r>
            <w:r w:rsidR="002D5CA9" w:rsidRPr="000D204B">
              <w:rPr>
                <w:szCs w:val="24"/>
              </w:rPr>
              <w:t xml:space="preserve">Class 8 </w:t>
            </w:r>
            <w:r w:rsidR="006E22A4">
              <w:rPr>
                <w:szCs w:val="24"/>
              </w:rPr>
              <w:t xml:space="preserve">utility/work </w:t>
            </w:r>
            <w:r w:rsidR="002D5CA9" w:rsidRPr="000D204B">
              <w:rPr>
                <w:szCs w:val="24"/>
              </w:rPr>
              <w:t>truck</w:t>
            </w:r>
            <w:r w:rsidR="00301AAA" w:rsidRPr="000D204B">
              <w:rPr>
                <w:szCs w:val="24"/>
              </w:rPr>
              <w:t xml:space="preserve">) </w:t>
            </w:r>
          </w:p>
        </w:tc>
      </w:tr>
      <w:tr w:rsidR="00D91BF4" w:rsidRPr="000D204B" w14:paraId="78226356" w14:textId="77777777" w:rsidTr="00CD6F7E">
        <w:trPr>
          <w:trHeight w:val="564"/>
        </w:trPr>
        <w:tc>
          <w:tcPr>
            <w:tcW w:w="3006" w:type="dxa"/>
            <w:tcBorders>
              <w:top w:val="single" w:sz="4" w:space="0" w:color="000000"/>
              <w:left w:val="single" w:sz="4" w:space="0" w:color="000000"/>
              <w:bottom w:val="single" w:sz="4" w:space="0" w:color="000000"/>
              <w:right w:val="single" w:sz="4" w:space="0" w:color="000000"/>
            </w:tcBorders>
          </w:tcPr>
          <w:p w14:paraId="2484CAE9" w14:textId="0FAF8D69" w:rsidR="00D91BF4" w:rsidRPr="000D204B" w:rsidRDefault="00D91BF4" w:rsidP="00D91BF4">
            <w:pPr>
              <w:spacing w:after="0" w:line="259" w:lineRule="auto"/>
              <w:ind w:left="80" w:firstLine="0"/>
              <w:rPr>
                <w:szCs w:val="24"/>
              </w:rPr>
            </w:pPr>
            <w:r w:rsidRPr="00917E5C">
              <w:rPr>
                <w:szCs w:val="24"/>
              </w:rPr>
              <w:t>11. Briefly describe operations and operating conditions</w:t>
            </w:r>
          </w:p>
        </w:tc>
        <w:tc>
          <w:tcPr>
            <w:tcW w:w="6894" w:type="dxa"/>
            <w:tcBorders>
              <w:top w:val="single" w:sz="4" w:space="0" w:color="000000"/>
              <w:left w:val="single" w:sz="4" w:space="0" w:color="000000"/>
              <w:bottom w:val="single" w:sz="4" w:space="0" w:color="000000"/>
              <w:right w:val="single" w:sz="4" w:space="0" w:color="000000"/>
            </w:tcBorders>
          </w:tcPr>
          <w:p w14:paraId="1568FF9A" w14:textId="76B96B2C" w:rsidR="00D91BF4" w:rsidRPr="000D204B" w:rsidRDefault="009935A2" w:rsidP="00917E5C">
            <w:pPr>
              <w:spacing w:after="160" w:line="259" w:lineRule="auto"/>
              <w:ind w:left="40" w:firstLine="0"/>
              <w:jc w:val="both"/>
              <w:rPr>
                <w:szCs w:val="24"/>
              </w:rPr>
            </w:pPr>
            <w:r>
              <w:rPr>
                <w:szCs w:val="24"/>
              </w:rPr>
              <w:t>E</w:t>
            </w:r>
            <w:r w:rsidRPr="000D204B">
              <w:rPr>
                <w:szCs w:val="24"/>
              </w:rPr>
              <w:t xml:space="preserve">nter a </w:t>
            </w:r>
            <w:r>
              <w:rPr>
                <w:szCs w:val="24"/>
              </w:rPr>
              <w:t xml:space="preserve">short </w:t>
            </w:r>
            <w:r w:rsidRPr="000D204B">
              <w:rPr>
                <w:szCs w:val="24"/>
              </w:rPr>
              <w:t xml:space="preserve">description of the </w:t>
            </w:r>
            <w:r>
              <w:rPr>
                <w:szCs w:val="24"/>
              </w:rPr>
              <w:t>job</w:t>
            </w:r>
            <w:r w:rsidR="006B7079">
              <w:rPr>
                <w:szCs w:val="24"/>
              </w:rPr>
              <w:t xml:space="preserve"> the affected vehicles do</w:t>
            </w:r>
            <w:r w:rsidRPr="000D204B">
              <w:rPr>
                <w:szCs w:val="24"/>
              </w:rPr>
              <w:t xml:space="preserve"> (example</w:t>
            </w:r>
            <w:r w:rsidR="00F50789">
              <w:rPr>
                <w:szCs w:val="24"/>
              </w:rPr>
              <w:t>s</w:t>
            </w:r>
            <w:r w:rsidRPr="000D204B">
              <w:rPr>
                <w:szCs w:val="24"/>
              </w:rPr>
              <w:t>: Class 8 trucks used for off-road port drayage and goods movement</w:t>
            </w:r>
            <w:r w:rsidR="00403ED8">
              <w:rPr>
                <w:szCs w:val="24"/>
              </w:rPr>
              <w:t xml:space="preserve"> in suburban setting</w:t>
            </w:r>
            <w:r w:rsidR="007F02D9">
              <w:rPr>
                <w:szCs w:val="24"/>
              </w:rPr>
              <w:t>;</w:t>
            </w:r>
            <w:r w:rsidR="00F50789">
              <w:rPr>
                <w:szCs w:val="24"/>
              </w:rPr>
              <w:t xml:space="preserve"> or </w:t>
            </w:r>
            <w:r w:rsidR="00545786">
              <w:rPr>
                <w:szCs w:val="24"/>
              </w:rPr>
              <w:t xml:space="preserve">urban transit fleet on </w:t>
            </w:r>
            <w:r w:rsidR="00E42D50">
              <w:rPr>
                <w:szCs w:val="24"/>
              </w:rPr>
              <w:t>short routes</w:t>
            </w:r>
            <w:r w:rsidR="007F02D9">
              <w:rPr>
                <w:szCs w:val="24"/>
              </w:rPr>
              <w:t>;</w:t>
            </w:r>
            <w:r w:rsidR="0012289C">
              <w:rPr>
                <w:szCs w:val="24"/>
              </w:rPr>
              <w:t xml:space="preserve"> rural </w:t>
            </w:r>
            <w:r w:rsidR="00645281">
              <w:rPr>
                <w:szCs w:val="24"/>
              </w:rPr>
              <w:t>school bus fleet</w:t>
            </w:r>
            <w:r w:rsidR="002E4194">
              <w:rPr>
                <w:szCs w:val="24"/>
              </w:rPr>
              <w:t xml:space="preserve"> </w:t>
            </w:r>
            <w:r w:rsidR="00D919AF">
              <w:rPr>
                <w:szCs w:val="24"/>
              </w:rPr>
              <w:t>running 2 daily routes</w:t>
            </w:r>
            <w:r w:rsidRPr="000D204B">
              <w:rPr>
                <w:szCs w:val="24"/>
              </w:rPr>
              <w:t>)</w:t>
            </w:r>
          </w:p>
        </w:tc>
      </w:tr>
      <w:tr w:rsidR="00D91BF4" w:rsidRPr="000D204B" w14:paraId="67B67C0A" w14:textId="77777777" w:rsidTr="00917E5C">
        <w:trPr>
          <w:trHeight w:val="838"/>
        </w:trPr>
        <w:tc>
          <w:tcPr>
            <w:tcW w:w="3006" w:type="dxa"/>
            <w:tcBorders>
              <w:top w:val="single" w:sz="4" w:space="0" w:color="000000"/>
              <w:left w:val="single" w:sz="4" w:space="0" w:color="000000"/>
              <w:bottom w:val="single" w:sz="4" w:space="0" w:color="000000"/>
              <w:right w:val="single" w:sz="4" w:space="0" w:color="000000"/>
            </w:tcBorders>
          </w:tcPr>
          <w:p w14:paraId="1CB28291" w14:textId="53DEDFB9" w:rsidR="00D91BF4" w:rsidRPr="000D204B" w:rsidRDefault="00D91BF4" w:rsidP="00D91BF4">
            <w:pPr>
              <w:spacing w:after="0" w:line="259" w:lineRule="auto"/>
              <w:ind w:left="80" w:firstLine="0"/>
              <w:rPr>
                <w:szCs w:val="24"/>
              </w:rPr>
            </w:pPr>
            <w:r w:rsidRPr="000D204B">
              <w:rPr>
                <w:szCs w:val="24"/>
              </w:rPr>
              <w:t>1</w:t>
            </w:r>
            <w:r>
              <w:rPr>
                <w:szCs w:val="24"/>
              </w:rPr>
              <w:t>2</w:t>
            </w:r>
            <w:r w:rsidRPr="000D204B">
              <w:rPr>
                <w:szCs w:val="24"/>
              </w:rPr>
              <w:t>. Area of Operation</w:t>
            </w:r>
          </w:p>
        </w:tc>
        <w:tc>
          <w:tcPr>
            <w:tcW w:w="6894" w:type="dxa"/>
            <w:tcBorders>
              <w:top w:val="single" w:sz="4" w:space="0" w:color="000000"/>
              <w:left w:val="single" w:sz="4" w:space="0" w:color="000000"/>
              <w:bottom w:val="single" w:sz="4" w:space="0" w:color="000000"/>
              <w:right w:val="single" w:sz="4" w:space="0" w:color="000000"/>
            </w:tcBorders>
          </w:tcPr>
          <w:p w14:paraId="0747C753" w14:textId="79E82CAA" w:rsidR="00D91BF4" w:rsidRPr="000D204B" w:rsidRDefault="00D91BF4" w:rsidP="00917E5C">
            <w:pPr>
              <w:spacing w:after="160" w:line="259" w:lineRule="auto"/>
              <w:ind w:left="40" w:firstLine="0"/>
              <w:jc w:val="both"/>
              <w:rPr>
                <w:szCs w:val="24"/>
              </w:rPr>
            </w:pPr>
            <w:r w:rsidRPr="000D204B">
              <w:rPr>
                <w:szCs w:val="24"/>
              </w:rPr>
              <w:t xml:space="preserve">Enter percent of operating time the vehicle you want to replace or remanufacture spends in each county/area listed. Operating time should total 100 percent. </w:t>
            </w:r>
          </w:p>
        </w:tc>
      </w:tr>
      <w:tr w:rsidR="00D91BF4" w:rsidRPr="000D204B" w14:paraId="6C3A410A" w14:textId="77777777" w:rsidTr="00917E5C">
        <w:trPr>
          <w:trHeight w:val="838"/>
        </w:trPr>
        <w:tc>
          <w:tcPr>
            <w:tcW w:w="3006" w:type="dxa"/>
            <w:tcBorders>
              <w:top w:val="single" w:sz="4" w:space="0" w:color="000000"/>
              <w:left w:val="single" w:sz="4" w:space="0" w:color="000000"/>
              <w:bottom w:val="single" w:sz="4" w:space="0" w:color="000000"/>
              <w:right w:val="single" w:sz="4" w:space="0" w:color="000000"/>
            </w:tcBorders>
          </w:tcPr>
          <w:p w14:paraId="5EC17102" w14:textId="28399B71" w:rsidR="00D91BF4" w:rsidRPr="000D204B" w:rsidRDefault="00D91BF4" w:rsidP="00D91BF4">
            <w:pPr>
              <w:spacing w:after="0" w:line="259" w:lineRule="auto"/>
              <w:ind w:left="80" w:firstLine="0"/>
              <w:rPr>
                <w:szCs w:val="24"/>
              </w:rPr>
            </w:pPr>
            <w:r w:rsidRPr="000D204B">
              <w:rPr>
                <w:szCs w:val="24"/>
              </w:rPr>
              <w:t>1</w:t>
            </w:r>
            <w:r>
              <w:rPr>
                <w:szCs w:val="24"/>
              </w:rPr>
              <w:t>3</w:t>
            </w:r>
            <w:r w:rsidRPr="000D204B">
              <w:rPr>
                <w:szCs w:val="24"/>
              </w:rPr>
              <w:t xml:space="preserve">. </w:t>
            </w:r>
            <w:r>
              <w:rPr>
                <w:szCs w:val="24"/>
              </w:rPr>
              <w:t>Outreach</w:t>
            </w:r>
          </w:p>
        </w:tc>
        <w:tc>
          <w:tcPr>
            <w:tcW w:w="6894" w:type="dxa"/>
            <w:tcBorders>
              <w:top w:val="single" w:sz="4" w:space="0" w:color="000000"/>
              <w:left w:val="single" w:sz="4" w:space="0" w:color="000000"/>
              <w:bottom w:val="single" w:sz="4" w:space="0" w:color="000000"/>
              <w:right w:val="single" w:sz="4" w:space="0" w:color="000000"/>
            </w:tcBorders>
          </w:tcPr>
          <w:p w14:paraId="3E1950B7" w14:textId="2194006D" w:rsidR="00D91BF4" w:rsidRPr="000D204B" w:rsidRDefault="00D91BF4" w:rsidP="00D91BF4">
            <w:pPr>
              <w:spacing w:after="160" w:line="259" w:lineRule="auto"/>
              <w:ind w:left="40" w:firstLine="0"/>
              <w:jc w:val="both"/>
              <w:rPr>
                <w:szCs w:val="24"/>
              </w:rPr>
            </w:pPr>
            <w:r w:rsidRPr="00917E5C">
              <w:rPr>
                <w:szCs w:val="24"/>
              </w:rPr>
              <w:t>State availability for peer networking and panel presentations to peers and industry in the region and/or nationally; also state limitations on availability.</w:t>
            </w:r>
          </w:p>
        </w:tc>
      </w:tr>
      <w:tr w:rsidR="00D91BF4" w:rsidRPr="000D204B" w14:paraId="5BB3C15B" w14:textId="77777777" w:rsidTr="00917E5C">
        <w:trPr>
          <w:trHeight w:val="838"/>
        </w:trPr>
        <w:tc>
          <w:tcPr>
            <w:tcW w:w="3006" w:type="dxa"/>
            <w:tcBorders>
              <w:top w:val="single" w:sz="4" w:space="0" w:color="000000"/>
              <w:left w:val="single" w:sz="4" w:space="0" w:color="000000"/>
              <w:bottom w:val="single" w:sz="4" w:space="0" w:color="000000"/>
              <w:right w:val="single" w:sz="4" w:space="0" w:color="000000"/>
            </w:tcBorders>
          </w:tcPr>
          <w:p w14:paraId="11DDFE31" w14:textId="45E1186F" w:rsidR="00D91BF4" w:rsidRPr="000D204B" w:rsidRDefault="00D91BF4" w:rsidP="00D91BF4">
            <w:pPr>
              <w:spacing w:after="0" w:line="259" w:lineRule="auto"/>
              <w:ind w:left="80" w:firstLine="0"/>
              <w:rPr>
                <w:szCs w:val="24"/>
                <w:highlight w:val="green"/>
              </w:rPr>
            </w:pPr>
            <w:r w:rsidRPr="000D204B">
              <w:rPr>
                <w:szCs w:val="24"/>
              </w:rPr>
              <w:t>1</w:t>
            </w:r>
            <w:r>
              <w:rPr>
                <w:szCs w:val="24"/>
              </w:rPr>
              <w:t>4</w:t>
            </w:r>
            <w:r w:rsidRPr="000D204B">
              <w:rPr>
                <w:szCs w:val="24"/>
              </w:rPr>
              <w:t>. Project Sustainability</w:t>
            </w:r>
          </w:p>
        </w:tc>
        <w:tc>
          <w:tcPr>
            <w:tcW w:w="6894" w:type="dxa"/>
            <w:tcBorders>
              <w:top w:val="single" w:sz="4" w:space="0" w:color="000000"/>
              <w:left w:val="single" w:sz="4" w:space="0" w:color="000000"/>
              <w:bottom w:val="single" w:sz="4" w:space="0" w:color="000000"/>
              <w:right w:val="single" w:sz="4" w:space="0" w:color="000000"/>
            </w:tcBorders>
          </w:tcPr>
          <w:p w14:paraId="0C6D6476" w14:textId="77777777" w:rsidR="00D91BF4" w:rsidRPr="000D204B" w:rsidRDefault="00D91BF4" w:rsidP="00D91BF4">
            <w:pPr>
              <w:spacing w:after="160" w:line="259" w:lineRule="auto"/>
              <w:ind w:left="40" w:firstLine="0"/>
              <w:jc w:val="both"/>
              <w:rPr>
                <w:szCs w:val="24"/>
                <w:highlight w:val="green"/>
              </w:rPr>
            </w:pPr>
            <w:r w:rsidRPr="000D204B">
              <w:rPr>
                <w:szCs w:val="24"/>
              </w:rPr>
              <w:t>Briefly discuss ways in which you plan to enhance project sustainability. Priority may be given to projects where applicants can explain and demonstrate their ability to keep cutting emissions after the project ends. Possible approaches: the project’s inclusion in a broader-based environmental or air quality plan; the implementation of idle-reduction policies; plans for additional deployments of cleaner fuels and vehicles, or a documented commitment to continue to identify and address air quality issues in the affected community.</w:t>
            </w:r>
          </w:p>
        </w:tc>
      </w:tr>
    </w:tbl>
    <w:p w14:paraId="1A0DACA2" w14:textId="77777777" w:rsidR="002C0DD8" w:rsidRPr="000D204B" w:rsidRDefault="002C0DD8" w:rsidP="00E10141">
      <w:pPr>
        <w:pStyle w:val="Default"/>
        <w:ind w:left="360"/>
      </w:pPr>
      <w:bookmarkStart w:id="2" w:name="_Hlk30612385"/>
    </w:p>
    <w:bookmarkEnd w:id="2"/>
    <w:p w14:paraId="49D099C8" w14:textId="77777777" w:rsidR="00263D0A" w:rsidRPr="006B6951" w:rsidRDefault="00263D0A" w:rsidP="00263D0A">
      <w:pPr>
        <w:pStyle w:val="Heading1"/>
        <w:ind w:left="360"/>
        <w:rPr>
          <w:b/>
          <w:bCs/>
          <w:szCs w:val="24"/>
        </w:rPr>
      </w:pPr>
      <w:r w:rsidRPr="006B6951">
        <w:rPr>
          <w:b/>
          <w:bCs/>
          <w:szCs w:val="24"/>
        </w:rPr>
        <w:t xml:space="preserve">Budget/Award Amounts </w:t>
      </w:r>
    </w:p>
    <w:p w14:paraId="62A87548" w14:textId="77777777" w:rsidR="00263D0A" w:rsidRPr="0034756E" w:rsidRDefault="00263D0A" w:rsidP="00263D0A">
      <w:pPr>
        <w:spacing w:after="0"/>
        <w:ind w:left="360"/>
        <w:jc w:val="both"/>
        <w:rPr>
          <w:szCs w:val="24"/>
        </w:rPr>
      </w:pPr>
      <w:r w:rsidRPr="0071773D">
        <w:rPr>
          <w:szCs w:val="24"/>
        </w:rPr>
        <w:t xml:space="preserve">Applicant must indicate the full budget for the project, regardless of the amount of requested funds. </w:t>
      </w:r>
      <w:r w:rsidRPr="005D14D7">
        <w:rPr>
          <w:szCs w:val="24"/>
        </w:rPr>
        <w:t>This will include the actual cost of the new truck; or for a remanufacture the actual cost of the preparing the chassis, the new engine, engine configuration parts, and the labor necessary to uninstall the old engine and install the new.</w:t>
      </w:r>
      <w:r w:rsidRPr="0071773D">
        <w:rPr>
          <w:szCs w:val="24"/>
        </w:rPr>
        <w:t xml:space="preserve"> </w:t>
      </w:r>
      <w:r w:rsidRPr="005D14D7">
        <w:rPr>
          <w:szCs w:val="24"/>
        </w:rPr>
        <w:t>This also includes the cost of the charging infrastructure associated with the new all-electric engine, if required.</w:t>
      </w:r>
      <w:r w:rsidRPr="0071773D">
        <w:rPr>
          <w:szCs w:val="24"/>
        </w:rPr>
        <w:t xml:space="preserve"> </w:t>
      </w:r>
    </w:p>
    <w:p w14:paraId="73A82D03" w14:textId="77777777" w:rsidR="00263D0A" w:rsidRPr="005D14D7" w:rsidRDefault="00263D0A" w:rsidP="00263D0A">
      <w:pPr>
        <w:spacing w:after="0"/>
        <w:ind w:left="360"/>
        <w:rPr>
          <w:szCs w:val="24"/>
        </w:rPr>
      </w:pPr>
    </w:p>
    <w:p w14:paraId="15D3AE79" w14:textId="1FF3769C" w:rsidR="00263D0A" w:rsidRPr="009603ED" w:rsidRDefault="00263D0A" w:rsidP="00263D0A">
      <w:pPr>
        <w:spacing w:after="0"/>
        <w:ind w:left="360"/>
        <w:rPr>
          <w:i/>
          <w:iCs/>
          <w:szCs w:val="24"/>
        </w:rPr>
      </w:pPr>
      <w:r w:rsidRPr="009603ED">
        <w:rPr>
          <w:i/>
          <w:iCs/>
          <w:szCs w:val="24"/>
        </w:rPr>
        <w:t xml:space="preserve">Fill out the Fleet Data Sheet to populate the Budget Table in the </w:t>
      </w:r>
      <w:r w:rsidR="00B55340">
        <w:rPr>
          <w:i/>
          <w:iCs/>
          <w:szCs w:val="24"/>
        </w:rPr>
        <w:t xml:space="preserve">required </w:t>
      </w:r>
      <w:r w:rsidR="001369D5">
        <w:rPr>
          <w:i/>
          <w:iCs/>
          <w:szCs w:val="24"/>
        </w:rPr>
        <w:t xml:space="preserve">excel </w:t>
      </w:r>
      <w:r w:rsidR="00E35059">
        <w:rPr>
          <w:i/>
          <w:iCs/>
          <w:szCs w:val="24"/>
        </w:rPr>
        <w:t>document attachment</w:t>
      </w:r>
      <w:r w:rsidRPr="009603ED">
        <w:rPr>
          <w:i/>
          <w:iCs/>
          <w:szCs w:val="24"/>
        </w:rPr>
        <w:t>.</w:t>
      </w:r>
    </w:p>
    <w:p w14:paraId="74D91E76" w14:textId="77777777" w:rsidR="00263D0A" w:rsidRPr="005D14D7" w:rsidRDefault="00263D0A" w:rsidP="00263D0A">
      <w:pPr>
        <w:spacing w:after="0"/>
        <w:ind w:left="360"/>
        <w:rPr>
          <w:szCs w:val="24"/>
        </w:rPr>
      </w:pPr>
    </w:p>
    <w:p w14:paraId="48729226" w14:textId="77777777" w:rsidR="00263D0A" w:rsidRPr="000D204B" w:rsidRDefault="00263D0A" w:rsidP="00263D0A">
      <w:pPr>
        <w:pStyle w:val="Default"/>
        <w:ind w:left="360"/>
        <w:jc w:val="both"/>
      </w:pPr>
      <w:proofErr w:type="spellStart"/>
      <w:r w:rsidRPr="005D14D7">
        <w:t>Subawardees</w:t>
      </w:r>
      <w:proofErr w:type="spellEnd"/>
      <w:r w:rsidRPr="005D14D7">
        <w:t xml:space="preserve"> would be eligible for reimbursements of up to 25% of total vehicle cost to replace diesel vehicles (including school buses) with new propane or CNG models using EPA-verified engine technologies. If a </w:t>
      </w:r>
      <w:proofErr w:type="spellStart"/>
      <w:r w:rsidRPr="005D14D7">
        <w:t>subawardee</w:t>
      </w:r>
      <w:proofErr w:type="spellEnd"/>
      <w:r w:rsidRPr="005D14D7">
        <w:t xml:space="preserve"> opts for the optional CARB near-zero engine for CNG or propane, the reimbursement is 35%. If a </w:t>
      </w:r>
      <w:proofErr w:type="spellStart"/>
      <w:r w:rsidRPr="005D14D7">
        <w:t>subawardee</w:t>
      </w:r>
      <w:proofErr w:type="spellEnd"/>
      <w:r w:rsidRPr="005D14D7">
        <w:t xml:space="preserve"> opts for zero emission electric vehicles, the reimbursement rate is up to 45%, which can also apply to limited electric charging installation costs necessary for the new EVs.</w:t>
      </w:r>
    </w:p>
    <w:p w14:paraId="6E5D8A41" w14:textId="77777777" w:rsidR="00263D0A" w:rsidRPr="000D204B" w:rsidRDefault="00263D0A" w:rsidP="00263D0A">
      <w:pPr>
        <w:spacing w:after="0"/>
        <w:ind w:left="360"/>
        <w:rPr>
          <w:szCs w:val="24"/>
          <w:highlight w:val="green"/>
        </w:rPr>
      </w:pPr>
    </w:p>
    <w:p w14:paraId="158DC046" w14:textId="77777777" w:rsidR="00263D0A" w:rsidRDefault="00263D0A" w:rsidP="00263D0A">
      <w:pPr>
        <w:pStyle w:val="Heading1"/>
        <w:ind w:left="360"/>
        <w:rPr>
          <w:b/>
          <w:bCs/>
          <w:szCs w:val="24"/>
        </w:rPr>
      </w:pPr>
      <w:r w:rsidRPr="000D204B">
        <w:rPr>
          <w:b/>
          <w:bCs/>
          <w:szCs w:val="24"/>
        </w:rPr>
        <w:t>Eligible Projects</w:t>
      </w:r>
    </w:p>
    <w:p w14:paraId="7A15FD31" w14:textId="77777777" w:rsidR="00263D0A" w:rsidRPr="00D551CF" w:rsidRDefault="00263D0A" w:rsidP="00263D0A">
      <w:pPr>
        <w:spacing w:after="0" w:line="240" w:lineRule="auto"/>
        <w:ind w:left="360" w:firstLine="0"/>
        <w:jc w:val="both"/>
        <w:textAlignment w:val="baseline"/>
        <w:rPr>
          <w:szCs w:val="24"/>
        </w:rPr>
      </w:pPr>
      <w:r w:rsidRPr="00D551CF">
        <w:rPr>
          <w:szCs w:val="24"/>
        </w:rPr>
        <w:t>The geographic scope of selected projects will be limited to Kansas and western Missouri, with some consideration for projects based in other areas of EPA Region 7 (KS, MO, IA, and NE).  </w:t>
      </w:r>
    </w:p>
    <w:p w14:paraId="389F30BF" w14:textId="77777777" w:rsidR="00263D0A" w:rsidRDefault="00263D0A" w:rsidP="00263D0A">
      <w:pPr>
        <w:spacing w:after="0" w:line="240" w:lineRule="auto"/>
        <w:jc w:val="both"/>
        <w:textAlignment w:val="baseline"/>
        <w:rPr>
          <w:szCs w:val="24"/>
        </w:rPr>
      </w:pPr>
    </w:p>
    <w:p w14:paraId="4E1DD140" w14:textId="77777777" w:rsidR="00263D0A" w:rsidRDefault="00263D0A" w:rsidP="00263D0A">
      <w:pPr>
        <w:spacing w:after="0" w:line="240" w:lineRule="auto"/>
        <w:ind w:left="360" w:firstLine="0"/>
        <w:jc w:val="both"/>
        <w:textAlignment w:val="baseline"/>
        <w:rPr>
          <w:szCs w:val="24"/>
        </w:rPr>
      </w:pPr>
      <w:r w:rsidRPr="0020483C">
        <w:rPr>
          <w:szCs w:val="24"/>
        </w:rPr>
        <w:t xml:space="preserve">New or upfit AFVs must be powered by compressed natural gas (CNG); liquefied natural gas (LNG); propane (LPG); hydrogen, or electricity. Vehicles must be Class 5-8 diesel vehicles.  Eligible categories include school or transit buses, </w:t>
      </w:r>
      <w:r w:rsidRPr="67220609">
        <w:rPr>
          <w:szCs w:val="24"/>
        </w:rPr>
        <w:t xml:space="preserve">terminal trucks, </w:t>
      </w:r>
      <w:r w:rsidRPr="00CE703D">
        <w:rPr>
          <w:szCs w:val="24"/>
        </w:rPr>
        <w:t>work</w:t>
      </w:r>
      <w:r w:rsidRPr="0020483C">
        <w:rPr>
          <w:szCs w:val="24"/>
        </w:rPr>
        <w:t xml:space="preserve"> trucks, trash haulers, short-haul delivery trucks and long-haul freight tractors.  </w:t>
      </w:r>
    </w:p>
    <w:p w14:paraId="68F15120" w14:textId="77777777" w:rsidR="00263D0A" w:rsidRPr="0020483C" w:rsidRDefault="00263D0A" w:rsidP="00263D0A">
      <w:pPr>
        <w:spacing w:after="0" w:line="240" w:lineRule="auto"/>
        <w:jc w:val="both"/>
        <w:textAlignment w:val="baseline"/>
        <w:rPr>
          <w:szCs w:val="24"/>
        </w:rPr>
      </w:pPr>
    </w:p>
    <w:p w14:paraId="0CC22067" w14:textId="77777777" w:rsidR="00263D0A" w:rsidRDefault="00263D0A" w:rsidP="00263D0A">
      <w:pPr>
        <w:spacing w:after="0" w:line="240" w:lineRule="auto"/>
        <w:ind w:left="360"/>
        <w:jc w:val="both"/>
        <w:textAlignment w:val="baseline"/>
        <w:rPr>
          <w:szCs w:val="24"/>
        </w:rPr>
      </w:pPr>
      <w:r w:rsidRPr="00D551CF">
        <w:rPr>
          <w:szCs w:val="24"/>
        </w:rPr>
        <w:t xml:space="preserve">Other restrictions apply. </w:t>
      </w:r>
    </w:p>
    <w:p w14:paraId="0E61D8DA" w14:textId="77777777" w:rsidR="00263D0A" w:rsidRDefault="00263D0A" w:rsidP="00263D0A">
      <w:pPr>
        <w:pStyle w:val="ListParagraph"/>
        <w:numPr>
          <w:ilvl w:val="0"/>
          <w:numId w:val="6"/>
        </w:numPr>
        <w:jc w:val="both"/>
        <w:textAlignment w:val="baseline"/>
        <w:rPr>
          <w:rFonts w:ascii="Times New Roman" w:eastAsia="Times New Roman" w:hAnsi="Times New Roman" w:cs="Times New Roman"/>
          <w:sz w:val="24"/>
          <w:szCs w:val="24"/>
        </w:rPr>
      </w:pPr>
      <w:r w:rsidRPr="00132DE5">
        <w:rPr>
          <w:rFonts w:ascii="Times New Roman" w:eastAsia="Times New Roman" w:hAnsi="Times New Roman" w:cs="Times New Roman"/>
          <w:sz w:val="24"/>
          <w:szCs w:val="24"/>
        </w:rPr>
        <w:t>Applicants cannot use DERA funding to enlarge a fleet or for fueling infrastructure (except for limited electric charging support or TSE).</w:t>
      </w:r>
    </w:p>
    <w:p w14:paraId="5AC8D6F8" w14:textId="77777777" w:rsidR="00263D0A" w:rsidRDefault="00263D0A" w:rsidP="00263D0A">
      <w:pPr>
        <w:pStyle w:val="ListParagraph"/>
        <w:numPr>
          <w:ilvl w:val="0"/>
          <w:numId w:val="6"/>
        </w:numPr>
        <w:jc w:val="both"/>
        <w:rPr>
          <w:sz w:val="24"/>
          <w:szCs w:val="24"/>
        </w:rPr>
      </w:pPr>
      <w:r w:rsidRPr="37850FAC">
        <w:rPr>
          <w:rFonts w:ascii="Times New Roman" w:eastAsia="Times New Roman" w:hAnsi="Times New Roman" w:cs="Times New Roman"/>
          <w:sz w:val="24"/>
          <w:szCs w:val="24"/>
        </w:rPr>
        <w:t xml:space="preserve">All units being replaced under this program must be destroyed, and there are specific requirements on how scrapping is to be done – photographs, </w:t>
      </w:r>
      <w:r w:rsidRPr="5C692F48">
        <w:rPr>
          <w:rFonts w:ascii="Times New Roman" w:eastAsia="Times New Roman" w:hAnsi="Times New Roman" w:cs="Times New Roman"/>
          <w:sz w:val="24"/>
          <w:szCs w:val="24"/>
        </w:rPr>
        <w:t>invoices</w:t>
      </w:r>
      <w:r w:rsidRPr="37850FAC">
        <w:rPr>
          <w:rFonts w:ascii="Times New Roman" w:eastAsia="Times New Roman" w:hAnsi="Times New Roman" w:cs="Times New Roman"/>
          <w:sz w:val="24"/>
          <w:szCs w:val="24"/>
        </w:rPr>
        <w:t xml:space="preserve"> and </w:t>
      </w:r>
      <w:r w:rsidRPr="5C692F48">
        <w:rPr>
          <w:rFonts w:ascii="Times New Roman" w:eastAsia="Times New Roman" w:hAnsi="Times New Roman" w:cs="Times New Roman"/>
          <w:sz w:val="24"/>
          <w:szCs w:val="24"/>
        </w:rPr>
        <w:t xml:space="preserve">scrapping </w:t>
      </w:r>
      <w:r w:rsidRPr="37850FAC">
        <w:rPr>
          <w:rFonts w:ascii="Times New Roman" w:eastAsia="Times New Roman" w:hAnsi="Times New Roman" w:cs="Times New Roman"/>
          <w:sz w:val="24"/>
          <w:szCs w:val="24"/>
        </w:rPr>
        <w:t>methods.</w:t>
      </w:r>
    </w:p>
    <w:p w14:paraId="65EBD5A3" w14:textId="77777777" w:rsidR="00263D0A" w:rsidRDefault="00263D0A" w:rsidP="00263D0A">
      <w:pPr>
        <w:pStyle w:val="ListParagraph"/>
        <w:numPr>
          <w:ilvl w:val="0"/>
          <w:numId w:val="6"/>
        </w:numPr>
        <w:jc w:val="both"/>
        <w:textAlignment w:val="baseline"/>
        <w:rPr>
          <w:rFonts w:ascii="Times New Roman" w:eastAsia="Times New Roman" w:hAnsi="Times New Roman" w:cs="Times New Roman"/>
          <w:sz w:val="24"/>
          <w:szCs w:val="24"/>
        </w:rPr>
      </w:pPr>
      <w:r w:rsidRPr="009E363C">
        <w:rPr>
          <w:rFonts w:ascii="Times New Roman" w:eastAsia="Times New Roman" w:hAnsi="Times New Roman" w:cs="Times New Roman"/>
          <w:sz w:val="24"/>
          <w:szCs w:val="24"/>
        </w:rPr>
        <w:t xml:space="preserve">Any income from scrapping old units will reduce the amount of funding </w:t>
      </w:r>
      <w:r w:rsidRPr="00BB5041">
        <w:rPr>
          <w:rFonts w:ascii="Times New Roman" w:eastAsia="Times New Roman" w:hAnsi="Times New Roman" w:cs="Times New Roman"/>
          <w:sz w:val="24"/>
          <w:szCs w:val="24"/>
        </w:rPr>
        <w:t>Beneficiaries receive in reimbursement.</w:t>
      </w:r>
    </w:p>
    <w:p w14:paraId="236FBD7C" w14:textId="77777777" w:rsidR="00263D0A" w:rsidRPr="009E363C" w:rsidRDefault="00263D0A" w:rsidP="00263D0A">
      <w:pPr>
        <w:pStyle w:val="ListParagraph"/>
        <w:numPr>
          <w:ilvl w:val="0"/>
          <w:numId w:val="6"/>
        </w:numPr>
        <w:jc w:val="both"/>
        <w:textAlignment w:val="baseline"/>
        <w:rPr>
          <w:rFonts w:ascii="Times New Roman" w:eastAsia="Times New Roman" w:hAnsi="Times New Roman" w:cs="Times New Roman"/>
          <w:sz w:val="24"/>
          <w:szCs w:val="24"/>
        </w:rPr>
      </w:pPr>
      <w:r w:rsidRPr="009E363C">
        <w:rPr>
          <w:rFonts w:ascii="Times New Roman" w:eastAsia="Times New Roman" w:hAnsi="Times New Roman" w:cs="Times New Roman"/>
          <w:sz w:val="24"/>
          <w:szCs w:val="24"/>
        </w:rPr>
        <w:t>Old units must be scrapped within 90 days from the date that replacement vehicles are placed in service.</w:t>
      </w:r>
    </w:p>
    <w:p w14:paraId="10C50DC6" w14:textId="77777777" w:rsidR="00263D0A" w:rsidRDefault="00263D0A" w:rsidP="00263D0A">
      <w:pPr>
        <w:pStyle w:val="ListParagraph"/>
        <w:numPr>
          <w:ilvl w:val="0"/>
          <w:numId w:val="6"/>
        </w:numPr>
        <w:jc w:val="both"/>
        <w:textAlignment w:val="baseline"/>
        <w:rPr>
          <w:rFonts w:ascii="Times New Roman" w:eastAsia="Times New Roman" w:hAnsi="Times New Roman" w:cs="Times New Roman"/>
          <w:sz w:val="24"/>
          <w:szCs w:val="24"/>
        </w:rPr>
      </w:pPr>
      <w:r w:rsidRPr="00132DE5">
        <w:rPr>
          <w:rFonts w:ascii="Times New Roman" w:eastAsia="Times New Roman" w:hAnsi="Times New Roman" w:cs="Times New Roman"/>
          <w:sz w:val="24"/>
          <w:szCs w:val="24"/>
        </w:rPr>
        <w:t>Non-diesel vehicles/equipment are not eligible</w:t>
      </w:r>
      <w:r>
        <w:rPr>
          <w:rFonts w:ascii="Times New Roman" w:eastAsia="Times New Roman" w:hAnsi="Times New Roman" w:cs="Times New Roman"/>
          <w:sz w:val="24"/>
          <w:szCs w:val="24"/>
        </w:rPr>
        <w:t xml:space="preserve"> for replacement</w:t>
      </w:r>
      <w:r w:rsidRPr="00132DE5">
        <w:rPr>
          <w:rFonts w:ascii="Times New Roman" w:eastAsia="Times New Roman" w:hAnsi="Times New Roman" w:cs="Times New Roman"/>
          <w:sz w:val="24"/>
          <w:szCs w:val="24"/>
        </w:rPr>
        <w:t xml:space="preserve">, </w:t>
      </w:r>
    </w:p>
    <w:p w14:paraId="1BA09C5E" w14:textId="77777777" w:rsidR="00170588" w:rsidRDefault="00170588" w:rsidP="00170588">
      <w:pPr>
        <w:pStyle w:val="ListParagraph"/>
        <w:numPr>
          <w:ilvl w:val="0"/>
          <w:numId w:val="6"/>
        </w:numPr>
        <w:spacing w:line="259" w:lineRule="auto"/>
        <w:rPr>
          <w:rStyle w:val="Hyperlink"/>
          <w:rFonts w:ascii="Times New Roman" w:hAnsi="Times New Roman" w:cs="Times New Roman"/>
          <w:sz w:val="24"/>
          <w:szCs w:val="24"/>
        </w:rPr>
      </w:pPr>
      <w:r>
        <w:rPr>
          <w:rFonts w:ascii="Times New Roman" w:eastAsia="Times New Roman" w:hAnsi="Times New Roman" w:cs="Times New Roman"/>
          <w:sz w:val="24"/>
          <w:szCs w:val="24"/>
        </w:rPr>
        <w:t>Diesel v</w:t>
      </w:r>
      <w:r w:rsidRPr="1E1454B8">
        <w:rPr>
          <w:rFonts w:ascii="Times New Roman" w:eastAsia="Times New Roman" w:hAnsi="Times New Roman" w:cs="Times New Roman"/>
          <w:sz w:val="24"/>
          <w:szCs w:val="24"/>
        </w:rPr>
        <w:t>ehicles and engines ranging from MY1994 to 2009 are eligible for</w:t>
      </w:r>
      <w:r w:rsidRPr="002F44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replacement or upfit under </w:t>
      </w:r>
      <w:r w:rsidRPr="002F4481">
        <w:rPr>
          <w:rFonts w:ascii="Times New Roman" w:eastAsia="Times New Roman" w:hAnsi="Times New Roman" w:cs="Times New Roman"/>
          <w:sz w:val="24"/>
          <w:szCs w:val="24"/>
        </w:rPr>
        <w:t xml:space="preserve">different </w:t>
      </w:r>
      <w:r w:rsidRPr="1E1454B8">
        <w:rPr>
          <w:rFonts w:ascii="Times New Roman" w:eastAsia="Times New Roman" w:hAnsi="Times New Roman" w:cs="Times New Roman"/>
          <w:sz w:val="24"/>
          <w:szCs w:val="24"/>
        </w:rPr>
        <w:t>applications.</w:t>
      </w:r>
      <w:r w:rsidRPr="002F4481">
        <w:rPr>
          <w:rFonts w:ascii="Times New Roman" w:eastAsia="Times New Roman" w:hAnsi="Times New Roman" w:cs="Times New Roman"/>
          <w:sz w:val="24"/>
          <w:szCs w:val="24"/>
        </w:rPr>
        <w:t xml:space="preserve"> If you plan to replace diesel vehicles newer than EMY10, they must be replaced with near-zero or electric models. </w:t>
      </w:r>
      <w:r w:rsidRPr="2A7E856F">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a summary of eligible model years and technology</w:t>
      </w:r>
      <w:r w:rsidRPr="2A7E856F">
        <w:rPr>
          <w:rFonts w:ascii="Times New Roman" w:eastAsia="Times New Roman" w:hAnsi="Times New Roman" w:cs="Times New Roman"/>
          <w:sz w:val="24"/>
          <w:szCs w:val="24"/>
        </w:rPr>
        <w:t>, see</w:t>
      </w:r>
      <w:r w:rsidRPr="7029BEE8">
        <w:rPr>
          <w:rFonts w:ascii="Times New Roman" w:eastAsia="Times New Roman" w:hAnsi="Times New Roman" w:cs="Times New Roman"/>
          <w:sz w:val="24"/>
          <w:szCs w:val="24"/>
        </w:rPr>
        <w:t xml:space="preserve"> Appendix 1 Engine Model Years at </w:t>
      </w:r>
      <w:hyperlink r:id="rId14">
        <w:r w:rsidRPr="7029BEE8">
          <w:rPr>
            <w:rStyle w:val="Hyperlink"/>
            <w:rFonts w:ascii="Times New Roman" w:hAnsi="Times New Roman" w:cs="Times New Roman"/>
            <w:sz w:val="24"/>
            <w:szCs w:val="24"/>
          </w:rPr>
          <w:t>https://metroenergy.org/clean-diesel-rfa/</w:t>
        </w:r>
      </w:hyperlink>
      <w:r w:rsidRPr="67220609">
        <w:rPr>
          <w:rStyle w:val="Hyperlink"/>
          <w:rFonts w:ascii="Times New Roman" w:hAnsi="Times New Roman" w:cs="Times New Roman"/>
          <w:sz w:val="24"/>
          <w:szCs w:val="24"/>
        </w:rPr>
        <w:t>.</w:t>
      </w:r>
    </w:p>
    <w:p w14:paraId="7B9B8F2C" w14:textId="77777777" w:rsidR="00170588" w:rsidRDefault="00170588" w:rsidP="00170588">
      <w:pPr>
        <w:pStyle w:val="ListParagraph"/>
        <w:numPr>
          <w:ilvl w:val="0"/>
          <w:numId w:val="6"/>
        </w:numPr>
        <w:spacing w:line="259" w:lineRule="auto"/>
        <w:rPr>
          <w:rStyle w:val="Hyperlink"/>
          <w:rFonts w:ascii="Times New Roman" w:hAnsi="Times New Roman" w:cs="Times New Roman"/>
          <w:sz w:val="24"/>
          <w:szCs w:val="24"/>
        </w:rPr>
      </w:pPr>
      <w:r>
        <w:rPr>
          <w:rFonts w:ascii="Times New Roman" w:eastAsia="Times New Roman" w:hAnsi="Times New Roman" w:cs="Times New Roman"/>
          <w:sz w:val="24"/>
          <w:szCs w:val="24"/>
        </w:rPr>
        <w:t>To ensure the planned replacement or upfit is certified and eligible for use under these funds, search e</w:t>
      </w:r>
      <w:r w:rsidRPr="0027682B">
        <w:rPr>
          <w:rFonts w:ascii="Times New Roman" w:eastAsia="Times New Roman" w:hAnsi="Times New Roman" w:cs="Times New Roman"/>
          <w:sz w:val="24"/>
          <w:szCs w:val="24"/>
        </w:rPr>
        <w:t xml:space="preserve">ngine </w:t>
      </w:r>
      <w:r>
        <w:rPr>
          <w:rFonts w:ascii="Times New Roman" w:eastAsia="Times New Roman" w:hAnsi="Times New Roman" w:cs="Times New Roman"/>
          <w:sz w:val="24"/>
          <w:szCs w:val="24"/>
        </w:rPr>
        <w:t>f</w:t>
      </w:r>
      <w:r w:rsidRPr="0027682B">
        <w:rPr>
          <w:rFonts w:ascii="Times New Roman" w:eastAsia="Times New Roman" w:hAnsi="Times New Roman" w:cs="Times New Roman"/>
          <w:sz w:val="24"/>
          <w:szCs w:val="24"/>
        </w:rPr>
        <w:t>amily names through CARB, listed by EMY, class and OEM.   https://ww3.arb.ca.gov/msprog/onroad/cert/cert.php#6</w:t>
      </w:r>
    </w:p>
    <w:p w14:paraId="1D720DDE" w14:textId="77777777" w:rsidR="00263D0A" w:rsidRPr="008D3BA5" w:rsidRDefault="00263D0A" w:rsidP="00263D0A">
      <w:pPr>
        <w:pStyle w:val="ListParagraph"/>
        <w:numPr>
          <w:ilvl w:val="0"/>
          <w:numId w:val="6"/>
        </w:numPr>
        <w:spacing w:line="259" w:lineRule="auto"/>
        <w:rPr>
          <w:rFonts w:ascii="Times New Roman" w:eastAsia="Times New Roman" w:hAnsi="Times New Roman" w:cs="Times New Roman"/>
          <w:sz w:val="24"/>
          <w:szCs w:val="24"/>
        </w:rPr>
      </w:pPr>
      <w:r w:rsidRPr="008D3BA5">
        <w:rPr>
          <w:rFonts w:ascii="Times New Roman" w:eastAsia="Times New Roman" w:hAnsi="Times New Roman" w:cs="Times New Roman"/>
          <w:sz w:val="24"/>
          <w:szCs w:val="24"/>
        </w:rPr>
        <w:t>New vehicles must perform substantially the same work as the units they replace and have substantially the same horsepower and displacement.  Increases of up to 10% of GVWR within an engine’s intended service class may be allowed for vocational trucks, but EPA must agree to variances like this before purchase.</w:t>
      </w:r>
    </w:p>
    <w:p w14:paraId="52DB8029" w14:textId="2CABE190" w:rsidR="00263D0A" w:rsidRDefault="00263D0A" w:rsidP="00263D0A">
      <w:pPr>
        <w:pStyle w:val="Heading1"/>
        <w:ind w:left="360"/>
        <w:rPr>
          <w:b/>
          <w:szCs w:val="24"/>
          <w:u w:val="single"/>
        </w:rPr>
      </w:pPr>
      <w:r w:rsidRPr="000D204B">
        <w:rPr>
          <w:b/>
          <w:bCs/>
          <w:szCs w:val="24"/>
        </w:rPr>
        <w:t xml:space="preserve"> </w:t>
      </w:r>
    </w:p>
    <w:p w14:paraId="19A47DE6" w14:textId="216C4D3A" w:rsidR="002C0DD8" w:rsidRPr="000D204B" w:rsidRDefault="002C0DD8" w:rsidP="00E10141">
      <w:pPr>
        <w:keepNext/>
        <w:spacing w:after="0"/>
        <w:ind w:left="360"/>
        <w:rPr>
          <w:b/>
          <w:szCs w:val="24"/>
          <w:u w:val="single"/>
        </w:rPr>
      </w:pPr>
      <w:r w:rsidRPr="000D204B">
        <w:rPr>
          <w:b/>
          <w:szCs w:val="24"/>
          <w:u w:val="single"/>
        </w:rPr>
        <w:t xml:space="preserve">Letter </w:t>
      </w:r>
      <w:r w:rsidR="003D1243" w:rsidRPr="000D204B">
        <w:rPr>
          <w:b/>
          <w:szCs w:val="24"/>
          <w:u w:val="single"/>
        </w:rPr>
        <w:t>o</w:t>
      </w:r>
      <w:r w:rsidRPr="000D204B">
        <w:rPr>
          <w:b/>
          <w:szCs w:val="24"/>
          <w:u w:val="single"/>
        </w:rPr>
        <w:t xml:space="preserve">f Commitment </w:t>
      </w:r>
    </w:p>
    <w:p w14:paraId="567E9920" w14:textId="77777777" w:rsidR="002C0DD8" w:rsidRPr="000D204B" w:rsidRDefault="002C0DD8" w:rsidP="000D204B">
      <w:pPr>
        <w:pStyle w:val="Default"/>
        <w:ind w:left="360"/>
        <w:jc w:val="both"/>
        <w:rPr>
          <w:bCs/>
        </w:rPr>
      </w:pPr>
      <w:r w:rsidRPr="000D204B">
        <w:rPr>
          <w:bCs/>
        </w:rPr>
        <w:t xml:space="preserve">In a separate attachment, provide a signed and dated letter from the person in your organization authorized to make financial commitments. This letter must state the amount of funding your organization will commit as cost-sharing to the project if this application is successful, along with the number, class and type of vehicles slated for replacement or modification. Your application cannot move forward without this letter. </w:t>
      </w:r>
    </w:p>
    <w:p w14:paraId="51C53FC8" w14:textId="77777777" w:rsidR="00E60135" w:rsidRPr="000D204B" w:rsidRDefault="00E60135" w:rsidP="000D204B">
      <w:pPr>
        <w:spacing w:after="0"/>
        <w:ind w:left="360"/>
        <w:jc w:val="both"/>
        <w:rPr>
          <w:b/>
          <w:bCs/>
          <w:szCs w:val="24"/>
          <w:u w:val="single"/>
        </w:rPr>
      </w:pPr>
      <w:bookmarkStart w:id="3" w:name="_Hlk31356790"/>
    </w:p>
    <w:p w14:paraId="172CCFB9" w14:textId="77777777" w:rsidR="00E37CFB" w:rsidRPr="000D204B" w:rsidRDefault="00E37CFB" w:rsidP="00E10141">
      <w:pPr>
        <w:spacing w:after="0"/>
        <w:ind w:left="360"/>
        <w:rPr>
          <w:b/>
          <w:bCs/>
          <w:szCs w:val="24"/>
          <w:u w:val="single"/>
        </w:rPr>
      </w:pPr>
      <w:r w:rsidRPr="000D204B">
        <w:rPr>
          <w:b/>
          <w:bCs/>
          <w:szCs w:val="24"/>
          <w:u w:val="single"/>
        </w:rPr>
        <w:t>Evaluation Criteria</w:t>
      </w:r>
    </w:p>
    <w:p w14:paraId="2D29AD8C" w14:textId="77777777" w:rsidR="00E37CFB" w:rsidRPr="000D204B" w:rsidRDefault="00E37CFB" w:rsidP="00E10141">
      <w:pPr>
        <w:ind w:left="360"/>
        <w:rPr>
          <w:bCs/>
          <w:szCs w:val="24"/>
        </w:rPr>
      </w:pPr>
      <w:r w:rsidRPr="000D204B">
        <w:rPr>
          <w:bCs/>
          <w:szCs w:val="24"/>
        </w:rPr>
        <w:t xml:space="preserve">Complete and eligible applications will be ranked in each of the following categories, weighted by rank, and given a final score. </w:t>
      </w:r>
    </w:p>
    <w:p w14:paraId="7E01B66A" w14:textId="77777777" w:rsidR="00872488" w:rsidRDefault="00872488" w:rsidP="00872488">
      <w:pPr>
        <w:spacing w:after="0"/>
        <w:rPr>
          <w:rFonts w:eastAsia="Arial"/>
          <w:b/>
          <w:szCs w:val="24"/>
        </w:rPr>
      </w:pPr>
      <w:r w:rsidRPr="008E2311">
        <w:rPr>
          <w:rFonts w:eastAsia="Arial"/>
          <w:b/>
          <w:szCs w:val="24"/>
        </w:rPr>
        <w:t xml:space="preserve"> </w:t>
      </w:r>
    </w:p>
    <w:tbl>
      <w:tblPr>
        <w:tblStyle w:val="TableGrid"/>
        <w:tblW w:w="0" w:type="auto"/>
        <w:jc w:val="center"/>
        <w:tblLayout w:type="fixed"/>
        <w:tblLook w:val="06A0" w:firstRow="1" w:lastRow="0" w:firstColumn="1" w:lastColumn="0" w:noHBand="1" w:noVBand="1"/>
      </w:tblPr>
      <w:tblGrid>
        <w:gridCol w:w="4680"/>
        <w:gridCol w:w="1795"/>
      </w:tblGrid>
      <w:tr w:rsidR="00872488" w14:paraId="2C759498" w14:textId="77777777" w:rsidTr="00193522">
        <w:trPr>
          <w:trHeight w:val="395"/>
          <w:jc w:val="center"/>
        </w:trPr>
        <w:tc>
          <w:tcPr>
            <w:tcW w:w="4680" w:type="dxa"/>
          </w:tcPr>
          <w:p w14:paraId="22BFEFB4" w14:textId="77777777" w:rsidR="00872488" w:rsidRPr="00193522" w:rsidRDefault="00872488" w:rsidP="00C911E2">
            <w:pPr>
              <w:spacing w:line="259" w:lineRule="auto"/>
              <w:rPr>
                <w:sz w:val="20"/>
                <w:szCs w:val="20"/>
              </w:rPr>
            </w:pPr>
            <w:r w:rsidRPr="00193522">
              <w:rPr>
                <w:rFonts w:eastAsia="Arial"/>
                <w:b/>
                <w:bCs/>
                <w:sz w:val="20"/>
                <w:szCs w:val="20"/>
              </w:rPr>
              <w:t xml:space="preserve">Category </w:t>
            </w:r>
          </w:p>
        </w:tc>
        <w:tc>
          <w:tcPr>
            <w:tcW w:w="1795" w:type="dxa"/>
          </w:tcPr>
          <w:p w14:paraId="385B9526" w14:textId="77777777" w:rsidR="00872488" w:rsidRPr="00193522" w:rsidRDefault="00872488" w:rsidP="00942FB5">
            <w:pPr>
              <w:jc w:val="center"/>
              <w:rPr>
                <w:rFonts w:eastAsia="Arial"/>
                <w:b/>
                <w:bCs/>
                <w:sz w:val="20"/>
                <w:szCs w:val="20"/>
              </w:rPr>
            </w:pPr>
            <w:r w:rsidRPr="00193522">
              <w:rPr>
                <w:rFonts w:eastAsia="Arial"/>
                <w:b/>
                <w:bCs/>
                <w:sz w:val="20"/>
                <w:szCs w:val="20"/>
              </w:rPr>
              <w:t>Weight</w:t>
            </w:r>
          </w:p>
        </w:tc>
      </w:tr>
      <w:tr w:rsidR="00872488" w14:paraId="08A8F1BD" w14:textId="77777777" w:rsidTr="003E3235">
        <w:trPr>
          <w:jc w:val="center"/>
        </w:trPr>
        <w:tc>
          <w:tcPr>
            <w:tcW w:w="4680" w:type="dxa"/>
          </w:tcPr>
          <w:p w14:paraId="35D25121" w14:textId="77777777" w:rsidR="00872488" w:rsidRPr="00193522" w:rsidRDefault="00872488" w:rsidP="00C911E2">
            <w:pPr>
              <w:spacing w:line="259" w:lineRule="auto"/>
              <w:rPr>
                <w:sz w:val="20"/>
                <w:szCs w:val="20"/>
              </w:rPr>
            </w:pPr>
            <w:r w:rsidRPr="00193522">
              <w:rPr>
                <w:sz w:val="20"/>
                <w:szCs w:val="20"/>
              </w:rPr>
              <w:t xml:space="preserve">Cost Effectiveness (cost sharing percentage) </w:t>
            </w:r>
          </w:p>
        </w:tc>
        <w:tc>
          <w:tcPr>
            <w:tcW w:w="1795" w:type="dxa"/>
          </w:tcPr>
          <w:p w14:paraId="607F2485" w14:textId="77777777" w:rsidR="00872488" w:rsidRPr="00193522" w:rsidRDefault="00872488" w:rsidP="00C911E2">
            <w:pPr>
              <w:rPr>
                <w:rFonts w:eastAsia="Arial"/>
                <w:b/>
                <w:bCs/>
                <w:sz w:val="20"/>
                <w:szCs w:val="20"/>
              </w:rPr>
            </w:pPr>
            <w:r w:rsidRPr="00193522">
              <w:rPr>
                <w:rFonts w:eastAsia="Arial"/>
                <w:b/>
                <w:bCs/>
                <w:sz w:val="20"/>
                <w:szCs w:val="20"/>
              </w:rPr>
              <w:t>40</w:t>
            </w:r>
          </w:p>
        </w:tc>
      </w:tr>
      <w:tr w:rsidR="00872488" w14:paraId="784B02C6" w14:textId="77777777" w:rsidTr="003E3235">
        <w:trPr>
          <w:jc w:val="center"/>
        </w:trPr>
        <w:tc>
          <w:tcPr>
            <w:tcW w:w="4680" w:type="dxa"/>
          </w:tcPr>
          <w:p w14:paraId="544E96F5" w14:textId="77777777" w:rsidR="00872488" w:rsidRPr="00193522" w:rsidRDefault="00872488" w:rsidP="00C911E2">
            <w:pPr>
              <w:rPr>
                <w:sz w:val="20"/>
                <w:szCs w:val="20"/>
              </w:rPr>
            </w:pPr>
            <w:r w:rsidRPr="00193522">
              <w:rPr>
                <w:sz w:val="20"/>
                <w:szCs w:val="20"/>
              </w:rPr>
              <w:t>Diesel fuel reduced (fuel volume displaced)</w:t>
            </w:r>
          </w:p>
        </w:tc>
        <w:tc>
          <w:tcPr>
            <w:tcW w:w="1795" w:type="dxa"/>
          </w:tcPr>
          <w:p w14:paraId="660210CA" w14:textId="77777777" w:rsidR="00872488" w:rsidRPr="00193522" w:rsidRDefault="00872488" w:rsidP="00C911E2">
            <w:pPr>
              <w:rPr>
                <w:rFonts w:eastAsia="Arial"/>
                <w:b/>
                <w:bCs/>
                <w:sz w:val="20"/>
                <w:szCs w:val="20"/>
              </w:rPr>
            </w:pPr>
            <w:r w:rsidRPr="00193522">
              <w:rPr>
                <w:rFonts w:eastAsia="Arial"/>
                <w:b/>
                <w:bCs/>
                <w:sz w:val="20"/>
                <w:szCs w:val="20"/>
              </w:rPr>
              <w:t>25</w:t>
            </w:r>
          </w:p>
        </w:tc>
      </w:tr>
      <w:tr w:rsidR="00872488" w14:paraId="6F541494" w14:textId="77777777" w:rsidTr="003E3235">
        <w:trPr>
          <w:jc w:val="center"/>
        </w:trPr>
        <w:tc>
          <w:tcPr>
            <w:tcW w:w="4680" w:type="dxa"/>
          </w:tcPr>
          <w:p w14:paraId="70B66D9F" w14:textId="77777777" w:rsidR="00872488" w:rsidRPr="00193522" w:rsidRDefault="00872488" w:rsidP="00C911E2">
            <w:pPr>
              <w:rPr>
                <w:rFonts w:eastAsia="Arial"/>
                <w:sz w:val="20"/>
                <w:szCs w:val="20"/>
              </w:rPr>
            </w:pPr>
            <w:r w:rsidRPr="00193522">
              <w:rPr>
                <w:rFonts w:eastAsia="Arial"/>
                <w:sz w:val="20"/>
                <w:szCs w:val="20"/>
              </w:rPr>
              <w:t>Operating Geography:</w:t>
            </w:r>
            <w:r w:rsidRPr="00193522">
              <w:rPr>
                <w:sz w:val="20"/>
                <w:szCs w:val="20"/>
              </w:rPr>
              <w:br/>
            </w:r>
            <w:r w:rsidRPr="00193522">
              <w:rPr>
                <w:rFonts w:eastAsia="Arial"/>
                <w:sz w:val="20"/>
                <w:szCs w:val="20"/>
              </w:rPr>
              <w:t xml:space="preserve">    KS/MO = Rank 1</w:t>
            </w:r>
            <w:r w:rsidRPr="00193522">
              <w:rPr>
                <w:sz w:val="20"/>
                <w:szCs w:val="20"/>
              </w:rPr>
              <w:br/>
            </w:r>
            <w:r w:rsidRPr="00193522">
              <w:rPr>
                <w:rFonts w:eastAsia="Arial"/>
                <w:sz w:val="20"/>
                <w:szCs w:val="20"/>
              </w:rPr>
              <w:t xml:space="preserve">    NE/IA = Rank 2</w:t>
            </w:r>
          </w:p>
        </w:tc>
        <w:tc>
          <w:tcPr>
            <w:tcW w:w="1795" w:type="dxa"/>
          </w:tcPr>
          <w:p w14:paraId="21986B2B" w14:textId="77777777" w:rsidR="00872488" w:rsidRPr="00193522" w:rsidRDefault="00872488" w:rsidP="00C911E2">
            <w:pPr>
              <w:rPr>
                <w:rFonts w:eastAsia="Arial"/>
                <w:b/>
                <w:bCs/>
                <w:sz w:val="20"/>
                <w:szCs w:val="20"/>
              </w:rPr>
            </w:pPr>
            <w:r w:rsidRPr="00193522">
              <w:rPr>
                <w:rFonts w:eastAsia="Arial"/>
                <w:b/>
                <w:bCs/>
                <w:sz w:val="20"/>
                <w:szCs w:val="20"/>
              </w:rPr>
              <w:t>20</w:t>
            </w:r>
          </w:p>
        </w:tc>
      </w:tr>
      <w:tr w:rsidR="00872488" w14:paraId="47F79F11" w14:textId="77777777" w:rsidTr="003E3235">
        <w:trPr>
          <w:jc w:val="center"/>
        </w:trPr>
        <w:tc>
          <w:tcPr>
            <w:tcW w:w="4680" w:type="dxa"/>
          </w:tcPr>
          <w:p w14:paraId="07A6684E" w14:textId="2AB3BE04" w:rsidR="00872488" w:rsidRPr="00193522" w:rsidRDefault="00872488" w:rsidP="00193522">
            <w:pPr>
              <w:spacing w:after="0" w:line="240" w:lineRule="auto"/>
              <w:rPr>
                <w:rFonts w:eastAsia="Arial"/>
                <w:sz w:val="20"/>
                <w:szCs w:val="20"/>
              </w:rPr>
            </w:pPr>
            <w:r w:rsidRPr="00193522">
              <w:rPr>
                <w:rFonts w:eastAsia="Arial"/>
                <w:sz w:val="20"/>
                <w:szCs w:val="20"/>
              </w:rPr>
              <w:t>Duty Cycle:</w:t>
            </w:r>
            <w:r w:rsidRPr="00193522">
              <w:rPr>
                <w:rFonts w:eastAsia="Arial"/>
                <w:sz w:val="20"/>
                <w:szCs w:val="20"/>
              </w:rPr>
              <w:br/>
              <w:t xml:space="preserve">    School / Transit Buses = Rank</w:t>
            </w:r>
            <w:r w:rsidR="00193522">
              <w:rPr>
                <w:rFonts w:eastAsia="Arial"/>
                <w:sz w:val="20"/>
                <w:szCs w:val="20"/>
              </w:rPr>
              <w:t xml:space="preserve"> 1</w:t>
            </w:r>
          </w:p>
          <w:p w14:paraId="15FC399A" w14:textId="4C8D776B" w:rsidR="00872488" w:rsidRPr="00193522" w:rsidRDefault="00872488" w:rsidP="00193522">
            <w:pPr>
              <w:spacing w:after="0" w:line="240" w:lineRule="auto"/>
              <w:rPr>
                <w:rFonts w:eastAsia="Arial"/>
                <w:sz w:val="20"/>
                <w:szCs w:val="20"/>
              </w:rPr>
            </w:pPr>
            <w:r w:rsidRPr="00193522">
              <w:rPr>
                <w:rFonts w:eastAsia="Arial"/>
                <w:sz w:val="20"/>
                <w:szCs w:val="20"/>
              </w:rPr>
              <w:t xml:space="preserve">    </w:t>
            </w:r>
            <w:r w:rsidR="00193522" w:rsidRPr="00E84044">
              <w:rPr>
                <w:rFonts w:eastAsia="Arial"/>
                <w:sz w:val="20"/>
                <w:szCs w:val="20"/>
              </w:rPr>
              <w:t>Urban Freight/Multimodal Yards = Rank</w:t>
            </w:r>
            <w:r w:rsidR="00193522" w:rsidRPr="00193522">
              <w:rPr>
                <w:rFonts w:eastAsia="Arial"/>
                <w:sz w:val="20"/>
                <w:szCs w:val="20"/>
              </w:rPr>
              <w:t xml:space="preserve"> </w:t>
            </w:r>
            <w:r w:rsidR="00193522">
              <w:rPr>
                <w:rFonts w:eastAsia="Arial"/>
                <w:sz w:val="20"/>
                <w:szCs w:val="20"/>
              </w:rPr>
              <w:t xml:space="preserve">2         </w:t>
            </w:r>
            <w:r w:rsidRPr="00193522">
              <w:rPr>
                <w:rFonts w:eastAsia="Arial"/>
                <w:sz w:val="20"/>
                <w:szCs w:val="20"/>
              </w:rPr>
              <w:t>All Others = Rank 3</w:t>
            </w:r>
          </w:p>
        </w:tc>
        <w:tc>
          <w:tcPr>
            <w:tcW w:w="1795" w:type="dxa"/>
          </w:tcPr>
          <w:p w14:paraId="083A8471" w14:textId="77777777" w:rsidR="00872488" w:rsidRPr="00193522" w:rsidRDefault="00872488" w:rsidP="00C911E2">
            <w:pPr>
              <w:rPr>
                <w:rFonts w:eastAsia="Arial"/>
                <w:b/>
                <w:bCs/>
                <w:sz w:val="20"/>
                <w:szCs w:val="20"/>
              </w:rPr>
            </w:pPr>
            <w:r w:rsidRPr="00193522">
              <w:rPr>
                <w:rFonts w:eastAsia="Arial"/>
                <w:b/>
                <w:bCs/>
                <w:sz w:val="20"/>
                <w:szCs w:val="20"/>
              </w:rPr>
              <w:t>10</w:t>
            </w:r>
          </w:p>
        </w:tc>
      </w:tr>
      <w:tr w:rsidR="00872488" w14:paraId="08DD5B5B" w14:textId="77777777" w:rsidTr="003E3235">
        <w:trPr>
          <w:jc w:val="center"/>
        </w:trPr>
        <w:tc>
          <w:tcPr>
            <w:tcW w:w="4680" w:type="dxa"/>
          </w:tcPr>
          <w:p w14:paraId="019E3BFA" w14:textId="77777777" w:rsidR="00872488" w:rsidRPr="00193522" w:rsidRDefault="00872488" w:rsidP="00C911E2">
            <w:pPr>
              <w:rPr>
                <w:rFonts w:eastAsia="Arial"/>
                <w:sz w:val="20"/>
                <w:szCs w:val="20"/>
              </w:rPr>
            </w:pPr>
            <w:r w:rsidRPr="00193522">
              <w:rPr>
                <w:rFonts w:eastAsia="Arial"/>
                <w:sz w:val="20"/>
                <w:szCs w:val="20"/>
              </w:rPr>
              <w:t>Outreach Participation</w:t>
            </w:r>
          </w:p>
        </w:tc>
        <w:tc>
          <w:tcPr>
            <w:tcW w:w="1795" w:type="dxa"/>
          </w:tcPr>
          <w:p w14:paraId="2E6F8F68" w14:textId="77777777" w:rsidR="00872488" w:rsidRPr="00193522" w:rsidRDefault="00872488" w:rsidP="00C911E2">
            <w:pPr>
              <w:rPr>
                <w:rFonts w:eastAsia="Arial"/>
                <w:b/>
                <w:bCs/>
                <w:sz w:val="20"/>
                <w:szCs w:val="20"/>
              </w:rPr>
            </w:pPr>
            <w:r w:rsidRPr="00193522">
              <w:rPr>
                <w:rFonts w:eastAsia="Arial"/>
                <w:b/>
                <w:bCs/>
                <w:sz w:val="20"/>
                <w:szCs w:val="20"/>
              </w:rPr>
              <w:t>5</w:t>
            </w:r>
          </w:p>
        </w:tc>
      </w:tr>
    </w:tbl>
    <w:p w14:paraId="2F06777B" w14:textId="77777777" w:rsidR="00E37CFB" w:rsidRPr="008E2311" w:rsidRDefault="00E37CFB" w:rsidP="00872488">
      <w:pPr>
        <w:spacing w:after="0"/>
        <w:rPr>
          <w:szCs w:val="24"/>
        </w:rPr>
      </w:pPr>
    </w:p>
    <w:p w14:paraId="7C82E7D7" w14:textId="77777777" w:rsidR="002C0DD8" w:rsidRPr="000D204B" w:rsidRDefault="002C0DD8" w:rsidP="00E10141">
      <w:pPr>
        <w:spacing w:after="0"/>
        <w:ind w:left="360"/>
        <w:rPr>
          <w:szCs w:val="24"/>
        </w:rPr>
      </w:pPr>
    </w:p>
    <w:p w14:paraId="450530DF" w14:textId="77777777" w:rsidR="00E10141" w:rsidRPr="000D204B" w:rsidRDefault="00E10141" w:rsidP="00E10141">
      <w:pPr>
        <w:ind w:left="360" w:firstLine="0"/>
        <w:rPr>
          <w:b/>
          <w:bCs/>
          <w:szCs w:val="24"/>
          <w:u w:val="single"/>
        </w:rPr>
      </w:pPr>
      <w:bookmarkStart w:id="4" w:name="_Hlk31356747"/>
      <w:bookmarkEnd w:id="3"/>
      <w:r w:rsidRPr="000D204B">
        <w:rPr>
          <w:b/>
          <w:bCs/>
          <w:szCs w:val="24"/>
          <w:u w:val="single"/>
        </w:rPr>
        <w:t>Summary of Application Documents</w:t>
      </w:r>
    </w:p>
    <w:p w14:paraId="7330A7F6" w14:textId="46634C03" w:rsidR="00E10141" w:rsidRPr="000D204B" w:rsidRDefault="00E10141" w:rsidP="00E10141">
      <w:pPr>
        <w:pStyle w:val="ListParagraph"/>
        <w:numPr>
          <w:ilvl w:val="0"/>
          <w:numId w:val="5"/>
        </w:numPr>
        <w:rPr>
          <w:rFonts w:ascii="Times New Roman" w:hAnsi="Times New Roman" w:cs="Times New Roman"/>
          <w:sz w:val="24"/>
          <w:szCs w:val="24"/>
        </w:rPr>
      </w:pPr>
      <w:r w:rsidRPr="000D204B">
        <w:rPr>
          <w:rFonts w:ascii="Times New Roman" w:hAnsi="Times New Roman" w:cs="Times New Roman"/>
          <w:sz w:val="24"/>
          <w:szCs w:val="24"/>
        </w:rPr>
        <w:t>Application</w:t>
      </w:r>
      <w:r w:rsidR="00695E30">
        <w:rPr>
          <w:rFonts w:ascii="Times New Roman" w:hAnsi="Times New Roman" w:cs="Times New Roman"/>
          <w:sz w:val="24"/>
          <w:szCs w:val="24"/>
        </w:rPr>
        <w:t xml:space="preserve"> Form</w:t>
      </w:r>
      <w:r w:rsidRPr="000D204B">
        <w:rPr>
          <w:rFonts w:ascii="Times New Roman" w:hAnsi="Times New Roman" w:cs="Times New Roman"/>
          <w:sz w:val="24"/>
          <w:szCs w:val="24"/>
        </w:rPr>
        <w:t xml:space="preserve"> (this document)</w:t>
      </w:r>
    </w:p>
    <w:p w14:paraId="04DBDA48" w14:textId="51D24543" w:rsidR="7B6C3801" w:rsidRDefault="7B6C3801" w:rsidP="4A97F794">
      <w:pPr>
        <w:pStyle w:val="ListParagraph"/>
        <w:numPr>
          <w:ilvl w:val="0"/>
          <w:numId w:val="5"/>
        </w:numPr>
        <w:rPr>
          <w:sz w:val="24"/>
          <w:szCs w:val="24"/>
        </w:rPr>
      </w:pPr>
      <w:r w:rsidRPr="4A97F794">
        <w:rPr>
          <w:rFonts w:ascii="Times New Roman" w:hAnsi="Times New Roman" w:cs="Times New Roman"/>
          <w:sz w:val="24"/>
          <w:szCs w:val="24"/>
        </w:rPr>
        <w:t>Budget Table/Fleet Worksheet</w:t>
      </w:r>
    </w:p>
    <w:p w14:paraId="55EE58FE" w14:textId="280C328C" w:rsidR="00E10141" w:rsidRPr="000D204B" w:rsidRDefault="00E10141" w:rsidP="00E10141">
      <w:pPr>
        <w:pStyle w:val="ListParagraph"/>
        <w:numPr>
          <w:ilvl w:val="0"/>
          <w:numId w:val="5"/>
        </w:numPr>
        <w:rPr>
          <w:rFonts w:asciiTheme="minorHAnsi" w:eastAsiaTheme="minorEastAsia" w:hAnsiTheme="minorHAnsi"/>
          <w:sz w:val="24"/>
          <w:szCs w:val="24"/>
        </w:rPr>
      </w:pPr>
      <w:r w:rsidRPr="000D204B">
        <w:rPr>
          <w:rFonts w:ascii="Times New Roman" w:hAnsi="Times New Roman" w:cs="Times New Roman"/>
          <w:sz w:val="24"/>
          <w:szCs w:val="24"/>
        </w:rPr>
        <w:t>Letter of Commitment (</w:t>
      </w:r>
      <w:r w:rsidR="00695E30">
        <w:rPr>
          <w:rFonts w:ascii="Times New Roman" w:hAnsi="Times New Roman" w:cs="Times New Roman"/>
          <w:sz w:val="24"/>
          <w:szCs w:val="24"/>
        </w:rPr>
        <w:t xml:space="preserve">for </w:t>
      </w:r>
      <w:r w:rsidRPr="000D204B">
        <w:rPr>
          <w:rFonts w:ascii="Times New Roman" w:hAnsi="Times New Roman" w:cs="Times New Roman"/>
          <w:sz w:val="24"/>
          <w:szCs w:val="24"/>
        </w:rPr>
        <w:t>Applicant</w:t>
      </w:r>
      <w:r w:rsidR="00571C37">
        <w:rPr>
          <w:rFonts w:ascii="Times New Roman" w:hAnsi="Times New Roman" w:cs="Times New Roman"/>
          <w:sz w:val="24"/>
          <w:szCs w:val="24"/>
        </w:rPr>
        <w:t xml:space="preserve"> and </w:t>
      </w:r>
      <w:r w:rsidR="00F10A8A">
        <w:rPr>
          <w:rFonts w:ascii="Times New Roman" w:hAnsi="Times New Roman" w:cs="Times New Roman"/>
          <w:sz w:val="24"/>
          <w:szCs w:val="24"/>
        </w:rPr>
        <w:t xml:space="preserve">any </w:t>
      </w:r>
      <w:r w:rsidR="00571C37">
        <w:rPr>
          <w:rFonts w:ascii="Times New Roman" w:hAnsi="Times New Roman" w:cs="Times New Roman"/>
          <w:sz w:val="24"/>
          <w:szCs w:val="24"/>
        </w:rPr>
        <w:t>cost-sharing partners</w:t>
      </w:r>
      <w:r w:rsidRPr="000D204B" w:rsidDel="00571C37">
        <w:rPr>
          <w:rFonts w:ascii="Times New Roman" w:hAnsi="Times New Roman" w:cs="Times New Roman"/>
          <w:sz w:val="24"/>
          <w:szCs w:val="24"/>
        </w:rPr>
        <w:t>)</w:t>
      </w:r>
    </w:p>
    <w:p w14:paraId="33D8F0B9" w14:textId="5182DB7B" w:rsidR="00E10141" w:rsidRPr="000D204B" w:rsidRDefault="00E10141" w:rsidP="00E10141">
      <w:pPr>
        <w:pStyle w:val="ListParagraph"/>
        <w:numPr>
          <w:ilvl w:val="0"/>
          <w:numId w:val="5"/>
        </w:numPr>
        <w:rPr>
          <w:rFonts w:ascii="Times New Roman" w:hAnsi="Times New Roman" w:cs="Times New Roman"/>
          <w:sz w:val="24"/>
          <w:szCs w:val="24"/>
        </w:rPr>
      </w:pPr>
      <w:r w:rsidRPr="000D204B">
        <w:rPr>
          <w:rFonts w:ascii="Times New Roman" w:hAnsi="Times New Roman" w:cs="Times New Roman"/>
          <w:sz w:val="24"/>
          <w:szCs w:val="24"/>
        </w:rPr>
        <w:t>Optional: Letters of Support (</w:t>
      </w:r>
      <w:r w:rsidR="00877CC8">
        <w:rPr>
          <w:rFonts w:ascii="Times New Roman" w:hAnsi="Times New Roman" w:cs="Times New Roman"/>
          <w:sz w:val="24"/>
          <w:szCs w:val="24"/>
        </w:rPr>
        <w:t xml:space="preserve">for </w:t>
      </w:r>
      <w:r w:rsidR="00BC680D">
        <w:rPr>
          <w:rFonts w:ascii="Times New Roman" w:hAnsi="Times New Roman" w:cs="Times New Roman"/>
          <w:sz w:val="24"/>
          <w:szCs w:val="24"/>
        </w:rPr>
        <w:t>non-cost-</w:t>
      </w:r>
      <w:r w:rsidR="00330D07">
        <w:rPr>
          <w:rFonts w:ascii="Times New Roman" w:hAnsi="Times New Roman" w:cs="Times New Roman"/>
          <w:sz w:val="24"/>
          <w:szCs w:val="24"/>
        </w:rPr>
        <w:t>sharing c</w:t>
      </w:r>
      <w:r w:rsidRPr="000D204B">
        <w:rPr>
          <w:rFonts w:ascii="Times New Roman" w:hAnsi="Times New Roman" w:cs="Times New Roman"/>
          <w:sz w:val="24"/>
          <w:szCs w:val="24"/>
        </w:rPr>
        <w:t>ommunity partners or supporters)</w:t>
      </w:r>
    </w:p>
    <w:bookmarkEnd w:id="4"/>
    <w:p w14:paraId="2497CAFE" w14:textId="77777777" w:rsidR="00E10141" w:rsidRPr="000D204B" w:rsidRDefault="00E10141" w:rsidP="00E10141">
      <w:pPr>
        <w:spacing w:after="0" w:line="259" w:lineRule="auto"/>
        <w:ind w:left="360" w:firstLine="0"/>
        <w:jc w:val="center"/>
        <w:rPr>
          <w:szCs w:val="24"/>
        </w:rPr>
      </w:pPr>
    </w:p>
    <w:p w14:paraId="46D2D72D" w14:textId="3CCEA90D" w:rsidR="004F7592" w:rsidRDefault="004F7592"/>
    <w:p w14:paraId="1BA660B6" w14:textId="79D6DED3" w:rsidR="4A97F794" w:rsidRDefault="4A97F794"/>
    <w:p w14:paraId="00661AD7" w14:textId="6D0323B8" w:rsidR="4A97F794" w:rsidRDefault="4A97F794"/>
    <w:p w14:paraId="1D442384" w14:textId="0BC96BD9" w:rsidR="4A97F794" w:rsidRDefault="4A97F794"/>
    <w:p w14:paraId="719A6F86" w14:textId="0AF5364E" w:rsidR="4A97F794" w:rsidRDefault="4A97F794"/>
    <w:p w14:paraId="471FFC72" w14:textId="44D88A44" w:rsidR="4A97F794" w:rsidRDefault="4A97F794"/>
    <w:p w14:paraId="6CB3003F" w14:textId="4F6DB960" w:rsidR="4A97F794" w:rsidRDefault="4A97F794"/>
    <w:p w14:paraId="60728EBF" w14:textId="28EFDA28" w:rsidR="4A97F794" w:rsidRDefault="4A97F794"/>
    <w:p w14:paraId="4CA02D56" w14:textId="1550F832" w:rsidR="4A97F794" w:rsidRDefault="4A97F794"/>
    <w:p w14:paraId="04B664BF" w14:textId="70E2211E" w:rsidR="00E10141" w:rsidRDefault="00E10141"/>
    <w:p w14:paraId="04F5D06C" w14:textId="4B52D232" w:rsidR="00F3336F" w:rsidRDefault="00F3336F" w:rsidP="4A97F794">
      <w:pPr>
        <w:spacing w:after="0" w:line="259" w:lineRule="auto"/>
        <w:ind w:left="0" w:firstLine="0"/>
        <w:rPr>
          <w:b/>
          <w:u w:val="single"/>
        </w:rPr>
      </w:pPr>
    </w:p>
    <w:sectPr w:rsidR="00F3336F" w:rsidSect="004F12C8">
      <w:headerReference w:type="default" r:id="rId15"/>
      <w:footerReference w:type="default" r:id="rId16"/>
      <w:pgSz w:w="12240" w:h="15840"/>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195EB" w14:textId="77777777" w:rsidR="00C911E2" w:rsidRDefault="00C911E2" w:rsidP="00CE0495">
      <w:pPr>
        <w:spacing w:after="0" w:line="240" w:lineRule="auto"/>
      </w:pPr>
      <w:r>
        <w:separator/>
      </w:r>
    </w:p>
  </w:endnote>
  <w:endnote w:type="continuationSeparator" w:id="0">
    <w:p w14:paraId="7AF6F74B" w14:textId="77777777" w:rsidR="00C911E2" w:rsidRDefault="00C911E2" w:rsidP="00CE0495">
      <w:pPr>
        <w:spacing w:after="0" w:line="240" w:lineRule="auto"/>
      </w:pPr>
      <w:r>
        <w:continuationSeparator/>
      </w:r>
    </w:p>
  </w:endnote>
  <w:endnote w:type="continuationNotice" w:id="1">
    <w:p w14:paraId="3711B085" w14:textId="77777777" w:rsidR="00C911E2" w:rsidRDefault="00C91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117618"/>
      <w:docPartObj>
        <w:docPartGallery w:val="Page Numbers (Bottom of Page)"/>
        <w:docPartUnique/>
      </w:docPartObj>
    </w:sdtPr>
    <w:sdtEndPr>
      <w:rPr>
        <w:noProof/>
      </w:rPr>
    </w:sdtEndPr>
    <w:sdtContent>
      <w:p w14:paraId="2DCD47F9" w14:textId="77777777" w:rsidR="00C66009" w:rsidRDefault="00C66009" w:rsidP="004F12C8">
        <w:pPr>
          <w:pStyle w:val="Footer"/>
          <w:ind w:left="10"/>
          <w:jc w:val="center"/>
        </w:pPr>
        <w:r w:rsidRPr="004F12C8">
          <w:rPr>
            <w:sz w:val="18"/>
          </w:rPr>
          <w:fldChar w:fldCharType="begin"/>
        </w:r>
        <w:r w:rsidRPr="004F12C8">
          <w:rPr>
            <w:sz w:val="18"/>
          </w:rPr>
          <w:instrText xml:space="preserve"> PAGE   \* MERGEFORMAT </w:instrText>
        </w:r>
        <w:r w:rsidRPr="004F12C8">
          <w:rPr>
            <w:sz w:val="18"/>
          </w:rPr>
          <w:fldChar w:fldCharType="separate"/>
        </w:r>
        <w:r w:rsidRPr="004F12C8">
          <w:rPr>
            <w:noProof/>
            <w:sz w:val="18"/>
          </w:rPr>
          <w:t>2</w:t>
        </w:r>
        <w:r w:rsidRPr="004F12C8">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29B7F" w14:textId="77777777" w:rsidR="00C911E2" w:rsidRDefault="00C911E2" w:rsidP="00CE0495">
      <w:pPr>
        <w:spacing w:after="0" w:line="240" w:lineRule="auto"/>
      </w:pPr>
      <w:r>
        <w:separator/>
      </w:r>
    </w:p>
  </w:footnote>
  <w:footnote w:type="continuationSeparator" w:id="0">
    <w:p w14:paraId="6CA95923" w14:textId="77777777" w:rsidR="00C911E2" w:rsidRDefault="00C911E2" w:rsidP="00CE0495">
      <w:pPr>
        <w:spacing w:after="0" w:line="240" w:lineRule="auto"/>
      </w:pPr>
      <w:r>
        <w:continuationSeparator/>
      </w:r>
    </w:p>
  </w:footnote>
  <w:footnote w:type="continuationNotice" w:id="1">
    <w:p w14:paraId="61F5EF78" w14:textId="77777777" w:rsidR="00C911E2" w:rsidRDefault="00C91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D594" w14:textId="695BB3BD" w:rsidR="00C66009" w:rsidRPr="00CE0495" w:rsidRDefault="00C66009" w:rsidP="00C603E4">
    <w:pPr>
      <w:spacing w:after="0"/>
      <w:jc w:val="both"/>
      <w:rPr>
        <w:rFonts w:ascii="Arial" w:eastAsia="Arial" w:hAnsi="Arial" w:cs="Arial"/>
        <w:b/>
        <w:bCs/>
        <w:sz w:val="18"/>
      </w:rPr>
    </w:pPr>
    <w:r w:rsidRPr="00F45616">
      <w:rPr>
        <w:rFonts w:ascii="Arial" w:eastAsia="Arial" w:hAnsi="Arial" w:cs="Arial"/>
        <w:b/>
        <w:bCs/>
        <w:sz w:val="18"/>
      </w:rPr>
      <w:t>METROPOLITAN ENERGY CENTER (MEC)</w:t>
    </w:r>
    <w:r>
      <w:rPr>
        <w:rFonts w:ascii="Arial" w:eastAsia="Arial" w:hAnsi="Arial" w:cs="Arial"/>
        <w:b/>
        <w:bCs/>
        <w:sz w:val="18"/>
      </w:rPr>
      <w:tab/>
    </w:r>
    <w:r>
      <w:rPr>
        <w:rFonts w:ascii="Arial" w:eastAsia="Arial" w:hAnsi="Arial" w:cs="Arial"/>
        <w:b/>
        <w:bCs/>
        <w:sz w:val="18"/>
      </w:rPr>
      <w:tab/>
    </w:r>
    <w:r>
      <w:rPr>
        <w:rFonts w:ascii="Arial" w:eastAsia="Arial" w:hAnsi="Arial" w:cs="Arial"/>
        <w:b/>
        <w:bCs/>
        <w:sz w:val="18"/>
      </w:rPr>
      <w:tab/>
      <w:t xml:space="preserve">    </w:t>
    </w:r>
    <w:r w:rsidRPr="00E15803">
      <w:rPr>
        <w:rFonts w:ascii="Arial" w:eastAsia="Arial" w:hAnsi="Arial" w:cs="Arial"/>
        <w:b/>
        <w:sz w:val="18"/>
      </w:rPr>
      <w:t>CLEAN DIESEL FUNDING PROGRAMS</w:t>
    </w:r>
    <w:r>
      <w:rPr>
        <w:rFonts w:ascii="Arial" w:eastAsia="Arial" w:hAnsi="Arial" w:cs="Arial"/>
        <w:b/>
        <w:bCs/>
        <w:sz w:val="18"/>
      </w:rPr>
      <w:tab/>
    </w:r>
    <w:r>
      <w:rPr>
        <w:rFonts w:ascii="Arial" w:eastAsia="Arial" w:hAnsi="Arial" w:cs="Arial"/>
        <w:b/>
        <w:bCs/>
        <w:sz w:val="18"/>
      </w:rPr>
      <w:tab/>
    </w:r>
    <w:r>
      <w:rPr>
        <w:rFonts w:ascii="Arial" w:eastAsia="Arial" w:hAnsi="Arial" w:cs="Arial"/>
        <w:b/>
        <w:bCs/>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62AC"/>
    <w:multiLevelType w:val="hybridMultilevel"/>
    <w:tmpl w:val="395E50FE"/>
    <w:lvl w:ilvl="0" w:tplc="88105176">
      <w:start w:val="1"/>
      <w:numFmt w:val="bullet"/>
      <w:lvlText w:val="•"/>
      <w:lvlJc w:val="left"/>
      <w:pPr>
        <w:ind w:left="1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046BDC">
      <w:start w:val="1"/>
      <w:numFmt w:val="bullet"/>
      <w:lvlText w:val="o"/>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A6730C">
      <w:start w:val="1"/>
      <w:numFmt w:val="bullet"/>
      <w:lvlText w:val="▪"/>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28CA0">
      <w:start w:val="1"/>
      <w:numFmt w:val="bullet"/>
      <w:lvlText w:val="•"/>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865046">
      <w:start w:val="1"/>
      <w:numFmt w:val="bullet"/>
      <w:lvlText w:val="o"/>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E6502A">
      <w:start w:val="1"/>
      <w:numFmt w:val="bullet"/>
      <w:lvlText w:val="▪"/>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A0B332">
      <w:start w:val="1"/>
      <w:numFmt w:val="bullet"/>
      <w:lvlText w:val="•"/>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6593A">
      <w:start w:val="1"/>
      <w:numFmt w:val="bullet"/>
      <w:lvlText w:val="o"/>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7438F0">
      <w:start w:val="1"/>
      <w:numFmt w:val="bullet"/>
      <w:lvlText w:val="▪"/>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FB0CF0"/>
    <w:multiLevelType w:val="hybridMultilevel"/>
    <w:tmpl w:val="16307466"/>
    <w:lvl w:ilvl="0" w:tplc="D144CF1E">
      <w:start w:val="1"/>
      <w:numFmt w:val="bullet"/>
      <w:lvlText w:val="•"/>
      <w:lvlJc w:val="left"/>
      <w:pPr>
        <w:ind w:left="73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5D45908">
      <w:start w:val="1"/>
      <w:numFmt w:val="bullet"/>
      <w:lvlText w:val="o"/>
      <w:lvlJc w:val="left"/>
      <w:pPr>
        <w:ind w:left="16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255810F6">
      <w:start w:val="1"/>
      <w:numFmt w:val="bullet"/>
      <w:lvlText w:val="▪"/>
      <w:lvlJc w:val="left"/>
      <w:pPr>
        <w:ind w:left="23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8E05B7E">
      <w:start w:val="1"/>
      <w:numFmt w:val="bullet"/>
      <w:lvlText w:val="•"/>
      <w:lvlJc w:val="left"/>
      <w:pPr>
        <w:ind w:left="309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617C66E2">
      <w:start w:val="1"/>
      <w:numFmt w:val="bullet"/>
      <w:lvlText w:val="o"/>
      <w:lvlJc w:val="left"/>
      <w:pPr>
        <w:ind w:left="38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3E47330">
      <w:start w:val="1"/>
      <w:numFmt w:val="bullet"/>
      <w:lvlText w:val="▪"/>
      <w:lvlJc w:val="left"/>
      <w:pPr>
        <w:ind w:left="45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16288D2">
      <w:start w:val="1"/>
      <w:numFmt w:val="bullet"/>
      <w:lvlText w:val="•"/>
      <w:lvlJc w:val="left"/>
      <w:pPr>
        <w:ind w:left="52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6089A68">
      <w:start w:val="1"/>
      <w:numFmt w:val="bullet"/>
      <w:lvlText w:val="o"/>
      <w:lvlJc w:val="left"/>
      <w:pPr>
        <w:ind w:left="59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1F544DD4">
      <w:start w:val="1"/>
      <w:numFmt w:val="bullet"/>
      <w:lvlText w:val="▪"/>
      <w:lvlJc w:val="left"/>
      <w:pPr>
        <w:ind w:left="66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209A6A06"/>
    <w:multiLevelType w:val="hybridMultilevel"/>
    <w:tmpl w:val="208C03B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6346B"/>
    <w:multiLevelType w:val="hybridMultilevel"/>
    <w:tmpl w:val="3B60390E"/>
    <w:lvl w:ilvl="0" w:tplc="185ABDC4">
      <w:start w:val="1"/>
      <w:numFmt w:val="bullet"/>
      <w:lvlText w:val="•"/>
      <w:lvlJc w:val="left"/>
      <w:pPr>
        <w:ind w:left="15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E80588">
      <w:start w:val="1"/>
      <w:numFmt w:val="bullet"/>
      <w:lvlText w:val="o"/>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CE4CE">
      <w:start w:val="1"/>
      <w:numFmt w:val="bullet"/>
      <w:lvlText w:val="▪"/>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242C4">
      <w:start w:val="1"/>
      <w:numFmt w:val="bullet"/>
      <w:lvlText w:val="•"/>
      <w:lvlJc w:val="left"/>
      <w:pPr>
        <w:ind w:left="2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C2D2C8">
      <w:start w:val="1"/>
      <w:numFmt w:val="bullet"/>
      <w:lvlText w:val="o"/>
      <w:lvlJc w:val="left"/>
      <w:pPr>
        <w:ind w:left="3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4F042">
      <w:start w:val="1"/>
      <w:numFmt w:val="bullet"/>
      <w:lvlText w:val="▪"/>
      <w:lvlJc w:val="left"/>
      <w:pPr>
        <w:ind w:left="4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DE6184">
      <w:start w:val="1"/>
      <w:numFmt w:val="bullet"/>
      <w:lvlText w:val="•"/>
      <w:lvlJc w:val="left"/>
      <w:pPr>
        <w:ind w:left="5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8A8D20">
      <w:start w:val="1"/>
      <w:numFmt w:val="bullet"/>
      <w:lvlText w:val="o"/>
      <w:lvlJc w:val="left"/>
      <w:pPr>
        <w:ind w:left="5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4F51E">
      <w:start w:val="1"/>
      <w:numFmt w:val="bullet"/>
      <w:lvlText w:val="▪"/>
      <w:lvlJc w:val="left"/>
      <w:pPr>
        <w:ind w:left="6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CB2433"/>
    <w:multiLevelType w:val="hybridMultilevel"/>
    <w:tmpl w:val="D374B856"/>
    <w:lvl w:ilvl="0" w:tplc="50E01D64">
      <w:start w:val="1"/>
      <w:numFmt w:val="bullet"/>
      <w:lvlText w:val=""/>
      <w:lvlJc w:val="left"/>
      <w:pPr>
        <w:ind w:left="2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76E7A4">
      <w:start w:val="1"/>
      <w:numFmt w:val="bullet"/>
      <w:lvlText w:val="o"/>
      <w:lvlJc w:val="left"/>
      <w:pPr>
        <w:ind w:left="1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F07F9A">
      <w:start w:val="1"/>
      <w:numFmt w:val="bullet"/>
      <w:lvlText w:val="▪"/>
      <w:lvlJc w:val="left"/>
      <w:pPr>
        <w:ind w:left="2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FE16E6">
      <w:start w:val="1"/>
      <w:numFmt w:val="bullet"/>
      <w:lvlText w:val="•"/>
      <w:lvlJc w:val="left"/>
      <w:pPr>
        <w:ind w:left="3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AC62">
      <w:start w:val="1"/>
      <w:numFmt w:val="bullet"/>
      <w:lvlText w:val="o"/>
      <w:lvlJc w:val="left"/>
      <w:pPr>
        <w:ind w:left="4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CE9C8">
      <w:start w:val="1"/>
      <w:numFmt w:val="bullet"/>
      <w:lvlText w:val="▪"/>
      <w:lvlJc w:val="left"/>
      <w:pPr>
        <w:ind w:left="4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D21A98">
      <w:start w:val="1"/>
      <w:numFmt w:val="bullet"/>
      <w:lvlText w:val="•"/>
      <w:lvlJc w:val="left"/>
      <w:pPr>
        <w:ind w:left="5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F68CD0">
      <w:start w:val="1"/>
      <w:numFmt w:val="bullet"/>
      <w:lvlText w:val="o"/>
      <w:lvlJc w:val="left"/>
      <w:pPr>
        <w:ind w:left="6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60544">
      <w:start w:val="1"/>
      <w:numFmt w:val="bullet"/>
      <w:lvlText w:val="▪"/>
      <w:lvlJc w:val="left"/>
      <w:pPr>
        <w:ind w:left="7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966D85"/>
    <w:multiLevelType w:val="hybridMultilevel"/>
    <w:tmpl w:val="951AB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97"/>
    <w:rsid w:val="0000561F"/>
    <w:rsid w:val="00017274"/>
    <w:rsid w:val="00033B55"/>
    <w:rsid w:val="000360CA"/>
    <w:rsid w:val="00044476"/>
    <w:rsid w:val="00055DE7"/>
    <w:rsid w:val="00065D34"/>
    <w:rsid w:val="00074767"/>
    <w:rsid w:val="00081FC4"/>
    <w:rsid w:val="00091D32"/>
    <w:rsid w:val="00092053"/>
    <w:rsid w:val="000A06A3"/>
    <w:rsid w:val="000A18C3"/>
    <w:rsid w:val="000A50E1"/>
    <w:rsid w:val="000A6A58"/>
    <w:rsid w:val="000B50E0"/>
    <w:rsid w:val="000C0A9A"/>
    <w:rsid w:val="000D204B"/>
    <w:rsid w:val="000D38C1"/>
    <w:rsid w:val="000E084C"/>
    <w:rsid w:val="000E2446"/>
    <w:rsid w:val="000E3471"/>
    <w:rsid w:val="000F3DAD"/>
    <w:rsid w:val="0012289C"/>
    <w:rsid w:val="00122A24"/>
    <w:rsid w:val="0012482D"/>
    <w:rsid w:val="00126676"/>
    <w:rsid w:val="001369D5"/>
    <w:rsid w:val="0014128B"/>
    <w:rsid w:val="00141A5A"/>
    <w:rsid w:val="00164522"/>
    <w:rsid w:val="00170588"/>
    <w:rsid w:val="0017172A"/>
    <w:rsid w:val="00176CE6"/>
    <w:rsid w:val="001776F7"/>
    <w:rsid w:val="0018167A"/>
    <w:rsid w:val="00185FD5"/>
    <w:rsid w:val="00191435"/>
    <w:rsid w:val="00193522"/>
    <w:rsid w:val="001A02EF"/>
    <w:rsid w:val="001B0537"/>
    <w:rsid w:val="001B0A9B"/>
    <w:rsid w:val="001B1808"/>
    <w:rsid w:val="001B2F8F"/>
    <w:rsid w:val="001B4423"/>
    <w:rsid w:val="001C3E2B"/>
    <w:rsid w:val="001E1021"/>
    <w:rsid w:val="00206E78"/>
    <w:rsid w:val="002163D7"/>
    <w:rsid w:val="0025182C"/>
    <w:rsid w:val="00251F2C"/>
    <w:rsid w:val="00255D3F"/>
    <w:rsid w:val="00263D0A"/>
    <w:rsid w:val="0026654E"/>
    <w:rsid w:val="00266CFB"/>
    <w:rsid w:val="002779D1"/>
    <w:rsid w:val="00290182"/>
    <w:rsid w:val="00294B0F"/>
    <w:rsid w:val="00294DD7"/>
    <w:rsid w:val="002A2FF3"/>
    <w:rsid w:val="002A7988"/>
    <w:rsid w:val="002B5D2A"/>
    <w:rsid w:val="002C0DD8"/>
    <w:rsid w:val="002C2CE0"/>
    <w:rsid w:val="002D5CA9"/>
    <w:rsid w:val="002E4194"/>
    <w:rsid w:val="002F55AC"/>
    <w:rsid w:val="00300D96"/>
    <w:rsid w:val="00301AAA"/>
    <w:rsid w:val="0031339D"/>
    <w:rsid w:val="00323669"/>
    <w:rsid w:val="00330D07"/>
    <w:rsid w:val="00335DFD"/>
    <w:rsid w:val="00337436"/>
    <w:rsid w:val="0033748F"/>
    <w:rsid w:val="00342619"/>
    <w:rsid w:val="00342C14"/>
    <w:rsid w:val="0034756E"/>
    <w:rsid w:val="003605C1"/>
    <w:rsid w:val="003734C7"/>
    <w:rsid w:val="00382AE1"/>
    <w:rsid w:val="00390C02"/>
    <w:rsid w:val="0039163F"/>
    <w:rsid w:val="00391778"/>
    <w:rsid w:val="00395DFB"/>
    <w:rsid w:val="003C5936"/>
    <w:rsid w:val="003C62F2"/>
    <w:rsid w:val="003C68D3"/>
    <w:rsid w:val="003C7E26"/>
    <w:rsid w:val="003D0EF1"/>
    <w:rsid w:val="003D1243"/>
    <w:rsid w:val="003D1E85"/>
    <w:rsid w:val="003E1B8F"/>
    <w:rsid w:val="003E3235"/>
    <w:rsid w:val="003F25C0"/>
    <w:rsid w:val="00403ED8"/>
    <w:rsid w:val="00406D82"/>
    <w:rsid w:val="00406DC3"/>
    <w:rsid w:val="004205D7"/>
    <w:rsid w:val="00422804"/>
    <w:rsid w:val="004368AC"/>
    <w:rsid w:val="00437346"/>
    <w:rsid w:val="00446501"/>
    <w:rsid w:val="004527D7"/>
    <w:rsid w:val="00452E8A"/>
    <w:rsid w:val="004543B4"/>
    <w:rsid w:val="004611C6"/>
    <w:rsid w:val="004617B5"/>
    <w:rsid w:val="00471611"/>
    <w:rsid w:val="004728CE"/>
    <w:rsid w:val="00473F25"/>
    <w:rsid w:val="00486782"/>
    <w:rsid w:val="004A147E"/>
    <w:rsid w:val="004A2151"/>
    <w:rsid w:val="004A797C"/>
    <w:rsid w:val="004B51E8"/>
    <w:rsid w:val="004C4E37"/>
    <w:rsid w:val="004D1106"/>
    <w:rsid w:val="004D12D3"/>
    <w:rsid w:val="004D7246"/>
    <w:rsid w:val="004F12C8"/>
    <w:rsid w:val="004F3BE7"/>
    <w:rsid w:val="004F7592"/>
    <w:rsid w:val="005109B4"/>
    <w:rsid w:val="00517EF2"/>
    <w:rsid w:val="005213A0"/>
    <w:rsid w:val="005277BF"/>
    <w:rsid w:val="00530F99"/>
    <w:rsid w:val="00534376"/>
    <w:rsid w:val="00540656"/>
    <w:rsid w:val="00545786"/>
    <w:rsid w:val="00554D93"/>
    <w:rsid w:val="00564030"/>
    <w:rsid w:val="00567D3C"/>
    <w:rsid w:val="00571C37"/>
    <w:rsid w:val="0057347F"/>
    <w:rsid w:val="00574066"/>
    <w:rsid w:val="005759FB"/>
    <w:rsid w:val="00576998"/>
    <w:rsid w:val="00581F44"/>
    <w:rsid w:val="00592F89"/>
    <w:rsid w:val="005936E8"/>
    <w:rsid w:val="00595676"/>
    <w:rsid w:val="005A7793"/>
    <w:rsid w:val="005B26FF"/>
    <w:rsid w:val="005B3EA5"/>
    <w:rsid w:val="005C0483"/>
    <w:rsid w:val="005C05A7"/>
    <w:rsid w:val="005C360A"/>
    <w:rsid w:val="005C3BE5"/>
    <w:rsid w:val="005D14D7"/>
    <w:rsid w:val="005E24E9"/>
    <w:rsid w:val="005E309A"/>
    <w:rsid w:val="005F1008"/>
    <w:rsid w:val="005F1026"/>
    <w:rsid w:val="005F524D"/>
    <w:rsid w:val="005F5CDB"/>
    <w:rsid w:val="0060136C"/>
    <w:rsid w:val="006015C3"/>
    <w:rsid w:val="0060220D"/>
    <w:rsid w:val="0060239B"/>
    <w:rsid w:val="00605966"/>
    <w:rsid w:val="00616AFD"/>
    <w:rsid w:val="0062491F"/>
    <w:rsid w:val="006256A5"/>
    <w:rsid w:val="00627AA3"/>
    <w:rsid w:val="00633A54"/>
    <w:rsid w:val="00645281"/>
    <w:rsid w:val="00650341"/>
    <w:rsid w:val="00654F67"/>
    <w:rsid w:val="00667867"/>
    <w:rsid w:val="0068047C"/>
    <w:rsid w:val="00684523"/>
    <w:rsid w:val="00694C1D"/>
    <w:rsid w:val="00695E30"/>
    <w:rsid w:val="00697A98"/>
    <w:rsid w:val="006A1A15"/>
    <w:rsid w:val="006B1667"/>
    <w:rsid w:val="006B1893"/>
    <w:rsid w:val="006B1EFE"/>
    <w:rsid w:val="006B6951"/>
    <w:rsid w:val="006B7079"/>
    <w:rsid w:val="006D71D3"/>
    <w:rsid w:val="006D7298"/>
    <w:rsid w:val="006E22A4"/>
    <w:rsid w:val="00702FFD"/>
    <w:rsid w:val="00713E7A"/>
    <w:rsid w:val="0071773D"/>
    <w:rsid w:val="00721320"/>
    <w:rsid w:val="00734610"/>
    <w:rsid w:val="00735592"/>
    <w:rsid w:val="007533D8"/>
    <w:rsid w:val="00755BD6"/>
    <w:rsid w:val="00774B78"/>
    <w:rsid w:val="007770D0"/>
    <w:rsid w:val="00777BB8"/>
    <w:rsid w:val="00793391"/>
    <w:rsid w:val="007964B6"/>
    <w:rsid w:val="007A3E1F"/>
    <w:rsid w:val="007A3FA8"/>
    <w:rsid w:val="007A4ACE"/>
    <w:rsid w:val="007B3E52"/>
    <w:rsid w:val="007C56A1"/>
    <w:rsid w:val="007C63E6"/>
    <w:rsid w:val="007F02D9"/>
    <w:rsid w:val="007F192D"/>
    <w:rsid w:val="007F5E9E"/>
    <w:rsid w:val="00803C40"/>
    <w:rsid w:val="00807959"/>
    <w:rsid w:val="008139E7"/>
    <w:rsid w:val="0082343F"/>
    <w:rsid w:val="008236A3"/>
    <w:rsid w:val="00833A86"/>
    <w:rsid w:val="008414C2"/>
    <w:rsid w:val="00842C3A"/>
    <w:rsid w:val="00857937"/>
    <w:rsid w:val="00861403"/>
    <w:rsid w:val="00864DD7"/>
    <w:rsid w:val="00865298"/>
    <w:rsid w:val="0086542E"/>
    <w:rsid w:val="00872488"/>
    <w:rsid w:val="008774D8"/>
    <w:rsid w:val="00877CC8"/>
    <w:rsid w:val="00880E7C"/>
    <w:rsid w:val="008827EB"/>
    <w:rsid w:val="008847F6"/>
    <w:rsid w:val="00884B53"/>
    <w:rsid w:val="00886BFB"/>
    <w:rsid w:val="00887AE7"/>
    <w:rsid w:val="008906BD"/>
    <w:rsid w:val="008A449F"/>
    <w:rsid w:val="008B7CDC"/>
    <w:rsid w:val="008C3DAC"/>
    <w:rsid w:val="008D3BA5"/>
    <w:rsid w:val="008D7994"/>
    <w:rsid w:val="008F4890"/>
    <w:rsid w:val="008F7E9E"/>
    <w:rsid w:val="009030F5"/>
    <w:rsid w:val="00904F71"/>
    <w:rsid w:val="00905469"/>
    <w:rsid w:val="00911E69"/>
    <w:rsid w:val="00917AD2"/>
    <w:rsid w:val="00917E5C"/>
    <w:rsid w:val="00927D13"/>
    <w:rsid w:val="00930997"/>
    <w:rsid w:val="00933AE3"/>
    <w:rsid w:val="00942FB5"/>
    <w:rsid w:val="009459D9"/>
    <w:rsid w:val="00956AF0"/>
    <w:rsid w:val="00956E14"/>
    <w:rsid w:val="00957886"/>
    <w:rsid w:val="009603ED"/>
    <w:rsid w:val="009657BC"/>
    <w:rsid w:val="00967A21"/>
    <w:rsid w:val="00983AC6"/>
    <w:rsid w:val="009935A2"/>
    <w:rsid w:val="009955F4"/>
    <w:rsid w:val="009B1961"/>
    <w:rsid w:val="009B3E4E"/>
    <w:rsid w:val="009C2D22"/>
    <w:rsid w:val="009C621E"/>
    <w:rsid w:val="009E119E"/>
    <w:rsid w:val="009E1C7E"/>
    <w:rsid w:val="009E2A9C"/>
    <w:rsid w:val="009E492C"/>
    <w:rsid w:val="009F6A3B"/>
    <w:rsid w:val="00A05B9C"/>
    <w:rsid w:val="00A07394"/>
    <w:rsid w:val="00A118E8"/>
    <w:rsid w:val="00A23B0C"/>
    <w:rsid w:val="00A34ACF"/>
    <w:rsid w:val="00A40BAB"/>
    <w:rsid w:val="00A43EB8"/>
    <w:rsid w:val="00A60401"/>
    <w:rsid w:val="00A614FE"/>
    <w:rsid w:val="00A65DAC"/>
    <w:rsid w:val="00A726BC"/>
    <w:rsid w:val="00A80E1D"/>
    <w:rsid w:val="00AA7CC8"/>
    <w:rsid w:val="00AB2DFA"/>
    <w:rsid w:val="00AB68EE"/>
    <w:rsid w:val="00AC7994"/>
    <w:rsid w:val="00AD53B5"/>
    <w:rsid w:val="00AF7DC2"/>
    <w:rsid w:val="00B017AC"/>
    <w:rsid w:val="00B1093D"/>
    <w:rsid w:val="00B1781B"/>
    <w:rsid w:val="00B21F7D"/>
    <w:rsid w:val="00B248D7"/>
    <w:rsid w:val="00B3122D"/>
    <w:rsid w:val="00B425A4"/>
    <w:rsid w:val="00B469F6"/>
    <w:rsid w:val="00B55340"/>
    <w:rsid w:val="00B6201A"/>
    <w:rsid w:val="00B62D0C"/>
    <w:rsid w:val="00B638E3"/>
    <w:rsid w:val="00B76E5A"/>
    <w:rsid w:val="00B84887"/>
    <w:rsid w:val="00B95EAC"/>
    <w:rsid w:val="00BB41FA"/>
    <w:rsid w:val="00BB65A3"/>
    <w:rsid w:val="00BC680D"/>
    <w:rsid w:val="00BD05D7"/>
    <w:rsid w:val="00BD2595"/>
    <w:rsid w:val="00BD4D9A"/>
    <w:rsid w:val="00BD5C36"/>
    <w:rsid w:val="00BE493A"/>
    <w:rsid w:val="00BF1184"/>
    <w:rsid w:val="00BF6647"/>
    <w:rsid w:val="00C04129"/>
    <w:rsid w:val="00C10DD9"/>
    <w:rsid w:val="00C271CF"/>
    <w:rsid w:val="00C40E72"/>
    <w:rsid w:val="00C41A30"/>
    <w:rsid w:val="00C522C8"/>
    <w:rsid w:val="00C601D9"/>
    <w:rsid w:val="00C603E4"/>
    <w:rsid w:val="00C63C63"/>
    <w:rsid w:val="00C66009"/>
    <w:rsid w:val="00C80166"/>
    <w:rsid w:val="00C8023E"/>
    <w:rsid w:val="00C8604E"/>
    <w:rsid w:val="00C864E8"/>
    <w:rsid w:val="00C911E2"/>
    <w:rsid w:val="00C9224F"/>
    <w:rsid w:val="00C928AB"/>
    <w:rsid w:val="00C92F3A"/>
    <w:rsid w:val="00C959AB"/>
    <w:rsid w:val="00C968DA"/>
    <w:rsid w:val="00C9739B"/>
    <w:rsid w:val="00CA6969"/>
    <w:rsid w:val="00CB0332"/>
    <w:rsid w:val="00CB5369"/>
    <w:rsid w:val="00CB591A"/>
    <w:rsid w:val="00CC54FA"/>
    <w:rsid w:val="00CD1E74"/>
    <w:rsid w:val="00CD35A2"/>
    <w:rsid w:val="00CD6F7E"/>
    <w:rsid w:val="00CE0495"/>
    <w:rsid w:val="00CE0980"/>
    <w:rsid w:val="00CE4C6A"/>
    <w:rsid w:val="00CF6208"/>
    <w:rsid w:val="00D04CBF"/>
    <w:rsid w:val="00D10D08"/>
    <w:rsid w:val="00D132AC"/>
    <w:rsid w:val="00D33997"/>
    <w:rsid w:val="00D37368"/>
    <w:rsid w:val="00D40660"/>
    <w:rsid w:val="00D414F5"/>
    <w:rsid w:val="00D532B9"/>
    <w:rsid w:val="00D53CC3"/>
    <w:rsid w:val="00D56114"/>
    <w:rsid w:val="00D61E55"/>
    <w:rsid w:val="00D665A6"/>
    <w:rsid w:val="00D66BCF"/>
    <w:rsid w:val="00D71B4B"/>
    <w:rsid w:val="00D77039"/>
    <w:rsid w:val="00D85203"/>
    <w:rsid w:val="00D919AF"/>
    <w:rsid w:val="00D91BF4"/>
    <w:rsid w:val="00D923EA"/>
    <w:rsid w:val="00D92A51"/>
    <w:rsid w:val="00DA61CB"/>
    <w:rsid w:val="00DC57C9"/>
    <w:rsid w:val="00DD6EBB"/>
    <w:rsid w:val="00DF5841"/>
    <w:rsid w:val="00E026BF"/>
    <w:rsid w:val="00E06467"/>
    <w:rsid w:val="00E10141"/>
    <w:rsid w:val="00E15803"/>
    <w:rsid w:val="00E20A0B"/>
    <w:rsid w:val="00E27FE4"/>
    <w:rsid w:val="00E33B82"/>
    <w:rsid w:val="00E33D50"/>
    <w:rsid w:val="00E3413E"/>
    <w:rsid w:val="00E35059"/>
    <w:rsid w:val="00E35200"/>
    <w:rsid w:val="00E37CFB"/>
    <w:rsid w:val="00E42D50"/>
    <w:rsid w:val="00E45E37"/>
    <w:rsid w:val="00E5123E"/>
    <w:rsid w:val="00E54498"/>
    <w:rsid w:val="00E57C9E"/>
    <w:rsid w:val="00E60135"/>
    <w:rsid w:val="00E6244E"/>
    <w:rsid w:val="00E917A0"/>
    <w:rsid w:val="00E96294"/>
    <w:rsid w:val="00E96456"/>
    <w:rsid w:val="00EA3CA2"/>
    <w:rsid w:val="00EA6448"/>
    <w:rsid w:val="00EB4C2B"/>
    <w:rsid w:val="00EC1438"/>
    <w:rsid w:val="00ED661E"/>
    <w:rsid w:val="00EE0A1C"/>
    <w:rsid w:val="00EE1792"/>
    <w:rsid w:val="00EE3A9C"/>
    <w:rsid w:val="00EF0CE2"/>
    <w:rsid w:val="00EF0D75"/>
    <w:rsid w:val="00EF3BC5"/>
    <w:rsid w:val="00F003E0"/>
    <w:rsid w:val="00F06DD2"/>
    <w:rsid w:val="00F10A8A"/>
    <w:rsid w:val="00F13D6A"/>
    <w:rsid w:val="00F21572"/>
    <w:rsid w:val="00F3336F"/>
    <w:rsid w:val="00F35621"/>
    <w:rsid w:val="00F434B9"/>
    <w:rsid w:val="00F45616"/>
    <w:rsid w:val="00F50789"/>
    <w:rsid w:val="00F6210A"/>
    <w:rsid w:val="00F65102"/>
    <w:rsid w:val="00F7407C"/>
    <w:rsid w:val="00F86ECE"/>
    <w:rsid w:val="00F94249"/>
    <w:rsid w:val="00FA3B8F"/>
    <w:rsid w:val="00FA7BDB"/>
    <w:rsid w:val="00FC2FA9"/>
    <w:rsid w:val="00FD7B3A"/>
    <w:rsid w:val="00FE6A68"/>
    <w:rsid w:val="00FF58D8"/>
    <w:rsid w:val="00FF7CF6"/>
    <w:rsid w:val="0C1CB4FA"/>
    <w:rsid w:val="128BF67E"/>
    <w:rsid w:val="13B3A75F"/>
    <w:rsid w:val="19C2E0FC"/>
    <w:rsid w:val="1BAAFCBF"/>
    <w:rsid w:val="1EC26C18"/>
    <w:rsid w:val="24BCD9FE"/>
    <w:rsid w:val="28290026"/>
    <w:rsid w:val="2C6C5D48"/>
    <w:rsid w:val="2D3104AB"/>
    <w:rsid w:val="2DDF07C9"/>
    <w:rsid w:val="2E082DA9"/>
    <w:rsid w:val="35DEA3FD"/>
    <w:rsid w:val="3FB025E5"/>
    <w:rsid w:val="405A2C8C"/>
    <w:rsid w:val="4189C9F8"/>
    <w:rsid w:val="419C619B"/>
    <w:rsid w:val="4A97F794"/>
    <w:rsid w:val="4B2EB400"/>
    <w:rsid w:val="511FC400"/>
    <w:rsid w:val="57894D0E"/>
    <w:rsid w:val="593B5C1B"/>
    <w:rsid w:val="5B10E9DC"/>
    <w:rsid w:val="69ADF05C"/>
    <w:rsid w:val="6A932515"/>
    <w:rsid w:val="6F3948FE"/>
    <w:rsid w:val="763030AB"/>
    <w:rsid w:val="7B6C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A901C"/>
  <w15:docId w15:val="{16C12EB9-7A6F-49A6-98EC-5C7798FA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8" w:line="248" w:lineRule="auto"/>
      <w:ind w:left="785"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785" w:hanging="10"/>
      <w:outlineLvl w:val="0"/>
    </w:pPr>
    <w:rPr>
      <w:rFonts w:ascii="Times New Roman" w:eastAsia="Times New Roman" w:hAnsi="Times New Roman" w:cs="Times New Roman"/>
      <w:color w:val="000000"/>
      <w:sz w:val="24"/>
    </w:rPr>
  </w:style>
  <w:style w:type="paragraph" w:styleId="Heading2">
    <w:name w:val="heading 2"/>
    <w:basedOn w:val="Normal"/>
    <w:next w:val="Normal"/>
    <w:link w:val="Heading2Char"/>
    <w:uiPriority w:val="9"/>
    <w:semiHidden/>
    <w:unhideWhenUsed/>
    <w:qFormat/>
    <w:rsid w:val="002C0D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56E14"/>
    <w:rPr>
      <w:color w:val="0563C1" w:themeColor="hyperlink"/>
      <w:u w:val="single"/>
    </w:rPr>
  </w:style>
  <w:style w:type="character" w:styleId="UnresolvedMention">
    <w:name w:val="Unresolved Mention"/>
    <w:basedOn w:val="DefaultParagraphFont"/>
    <w:uiPriority w:val="99"/>
    <w:unhideWhenUsed/>
    <w:rsid w:val="00956E14"/>
    <w:rPr>
      <w:color w:val="605E5C"/>
      <w:shd w:val="clear" w:color="auto" w:fill="E1DFDD"/>
    </w:rPr>
  </w:style>
  <w:style w:type="character" w:customStyle="1" w:styleId="Heading2Char">
    <w:name w:val="Heading 2 Char"/>
    <w:basedOn w:val="DefaultParagraphFont"/>
    <w:link w:val="Heading2"/>
    <w:uiPriority w:val="9"/>
    <w:semiHidden/>
    <w:rsid w:val="002C0DD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C0DD8"/>
    <w:pPr>
      <w:spacing w:after="0" w:line="240" w:lineRule="auto"/>
      <w:ind w:left="720" w:firstLine="0"/>
      <w:contextualSpacing/>
    </w:pPr>
    <w:rPr>
      <w:rFonts w:ascii="Arial" w:eastAsiaTheme="minorHAnsi" w:hAnsi="Arial" w:cstheme="minorBidi"/>
      <w:color w:val="auto"/>
      <w:sz w:val="20"/>
    </w:rPr>
  </w:style>
  <w:style w:type="paragraph" w:customStyle="1" w:styleId="Default">
    <w:name w:val="Default"/>
    <w:rsid w:val="002C0DD8"/>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0">
    <w:name w:val="Table Grid0"/>
    <w:basedOn w:val="TableNormal"/>
    <w:uiPriority w:val="39"/>
    <w:rsid w:val="00CE0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0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0495"/>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CE0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0495"/>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AC7994"/>
    <w:rPr>
      <w:sz w:val="16"/>
      <w:szCs w:val="16"/>
    </w:rPr>
  </w:style>
  <w:style w:type="paragraph" w:styleId="CommentText">
    <w:name w:val="annotation text"/>
    <w:basedOn w:val="Normal"/>
    <w:link w:val="CommentTextChar"/>
    <w:uiPriority w:val="99"/>
    <w:unhideWhenUsed/>
    <w:rsid w:val="00AC7994"/>
    <w:pPr>
      <w:spacing w:line="240" w:lineRule="auto"/>
    </w:pPr>
    <w:rPr>
      <w:sz w:val="20"/>
      <w:szCs w:val="20"/>
    </w:rPr>
  </w:style>
  <w:style w:type="character" w:customStyle="1" w:styleId="CommentTextChar">
    <w:name w:val="Comment Text Char"/>
    <w:basedOn w:val="DefaultParagraphFont"/>
    <w:link w:val="CommentText"/>
    <w:uiPriority w:val="99"/>
    <w:rsid w:val="00AC799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C7994"/>
    <w:rPr>
      <w:b/>
      <w:bCs/>
    </w:rPr>
  </w:style>
  <w:style w:type="character" w:customStyle="1" w:styleId="CommentSubjectChar">
    <w:name w:val="Comment Subject Char"/>
    <w:basedOn w:val="CommentTextChar"/>
    <w:link w:val="CommentSubject"/>
    <w:uiPriority w:val="99"/>
    <w:semiHidden/>
    <w:rsid w:val="00AC7994"/>
    <w:rPr>
      <w:rFonts w:ascii="Times New Roman" w:eastAsia="Times New Roman" w:hAnsi="Times New Roman" w:cs="Times New Roman"/>
      <w:b/>
      <w:bCs/>
      <w:color w:val="000000"/>
      <w:sz w:val="20"/>
      <w:szCs w:val="20"/>
    </w:rPr>
  </w:style>
  <w:style w:type="paragraph" w:styleId="NormalWeb">
    <w:name w:val="Normal (Web)"/>
    <w:basedOn w:val="Normal"/>
    <w:uiPriority w:val="99"/>
    <w:semiHidden/>
    <w:unhideWhenUsed/>
    <w:rsid w:val="0025182C"/>
    <w:pPr>
      <w:spacing w:before="100" w:beforeAutospacing="1" w:after="100" w:afterAutospacing="1" w:line="240" w:lineRule="auto"/>
      <w:ind w:left="0" w:firstLine="0"/>
    </w:pPr>
    <w:rPr>
      <w:color w:val="auto"/>
      <w:szCs w:val="24"/>
    </w:rPr>
  </w:style>
  <w:style w:type="character" w:styleId="Mention">
    <w:name w:val="Mention"/>
    <w:basedOn w:val="DefaultParagraphFont"/>
    <w:uiPriority w:val="99"/>
    <w:unhideWhenUsed/>
    <w:rsid w:val="009030F5"/>
    <w:rPr>
      <w:color w:val="2B579A"/>
      <w:shd w:val="clear" w:color="auto" w:fill="E1DFDD"/>
    </w:rPr>
  </w:style>
  <w:style w:type="table" w:styleId="TableGrid">
    <w:name w:val="Table Grid"/>
    <w:basedOn w:val="TableNormal"/>
    <w:uiPriority w:val="39"/>
    <w:rsid w:val="00FA7BD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866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ff@metroenergy.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fp@metroenergy.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troenergy.org/clean-diesel-rf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troenergy.org/clean-diesel-r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31320B4E51CB40B07924842C7A9DA8" ma:contentTypeVersion="12" ma:contentTypeDescription="Create a new document." ma:contentTypeScope="" ma:versionID="a132b29da1f0cd78f38f624a773b1413">
  <xsd:schema xmlns:xsd="http://www.w3.org/2001/XMLSchema" xmlns:xs="http://www.w3.org/2001/XMLSchema" xmlns:p="http://schemas.microsoft.com/office/2006/metadata/properties" xmlns:ns2="8ab5ca60-e918-4892-822a-3ec7dac904f9" xmlns:ns3="1e07af1d-ee29-477c-9e81-b869c1a1c9d6" targetNamespace="http://schemas.microsoft.com/office/2006/metadata/properties" ma:root="true" ma:fieldsID="6260780a1ec1938b6c108322c18e02d5" ns2:_="" ns3:_="">
    <xsd:import namespace="8ab5ca60-e918-4892-822a-3ec7dac904f9"/>
    <xsd:import namespace="1e07af1d-ee29-477c-9e81-b869c1a1c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5ca60-e918-4892-822a-3ec7dac90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07af1d-ee29-477c-9e81-b869c1a1c9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6D71B-663C-46E8-9CC5-1AC6F1F956F7}">
  <ds:schemaRefs>
    <ds:schemaRef ds:uri="http://schemas.openxmlformats.org/officeDocument/2006/bibliography"/>
  </ds:schemaRefs>
</ds:datastoreItem>
</file>

<file path=customXml/itemProps2.xml><?xml version="1.0" encoding="utf-8"?>
<ds:datastoreItem xmlns:ds="http://schemas.openxmlformats.org/officeDocument/2006/customXml" ds:itemID="{330F5C31-9B51-4850-AD58-CB5F49630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5ca60-e918-4892-822a-3ec7dac904f9"/>
    <ds:schemaRef ds:uri="1e07af1d-ee29-477c-9e81-b869c1a1c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D37792-3220-4EF5-833D-F68F0BB121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98AFC8-B08A-4892-8338-BAEF8EB16C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1804</Words>
  <Characters>10286</Characters>
  <Application>Microsoft Office Word</Application>
  <DocSecurity>4</DocSecurity>
  <Lines>85</Lines>
  <Paragraphs>24</Paragraphs>
  <ScaleCrop>false</ScaleCrop>
  <Company/>
  <LinksUpToDate>false</LinksUpToDate>
  <CharactersWithSpaces>12066</CharactersWithSpaces>
  <SharedDoc>false</SharedDoc>
  <HLinks>
    <vt:vector size="24" baseType="variant">
      <vt:variant>
        <vt:i4>5701660</vt:i4>
      </vt:variant>
      <vt:variant>
        <vt:i4>9</vt:i4>
      </vt:variant>
      <vt:variant>
        <vt:i4>0</vt:i4>
      </vt:variant>
      <vt:variant>
        <vt:i4>5</vt:i4>
      </vt:variant>
      <vt:variant>
        <vt:lpwstr>https://metroenergy.org/clean-diesel-rfa/</vt:lpwstr>
      </vt:variant>
      <vt:variant>
        <vt:lpwstr/>
      </vt:variant>
      <vt:variant>
        <vt:i4>131125</vt:i4>
      </vt:variant>
      <vt:variant>
        <vt:i4>6</vt:i4>
      </vt:variant>
      <vt:variant>
        <vt:i4>0</vt:i4>
      </vt:variant>
      <vt:variant>
        <vt:i4>5</vt:i4>
      </vt:variant>
      <vt:variant>
        <vt:lpwstr>mailto:jeff@metroenergy.org</vt:lpwstr>
      </vt:variant>
      <vt:variant>
        <vt:lpwstr/>
      </vt:variant>
      <vt:variant>
        <vt:i4>8060992</vt:i4>
      </vt:variant>
      <vt:variant>
        <vt:i4>3</vt:i4>
      </vt:variant>
      <vt:variant>
        <vt:i4>0</vt:i4>
      </vt:variant>
      <vt:variant>
        <vt:i4>5</vt:i4>
      </vt:variant>
      <vt:variant>
        <vt:lpwstr>mailto:rfp@metroenergy.org</vt:lpwstr>
      </vt:variant>
      <vt:variant>
        <vt:lpwstr/>
      </vt:variant>
      <vt:variant>
        <vt:i4>5701660</vt:i4>
      </vt:variant>
      <vt:variant>
        <vt:i4>0</vt:i4>
      </vt:variant>
      <vt:variant>
        <vt:i4>0</vt:i4>
      </vt:variant>
      <vt:variant>
        <vt:i4>5</vt:i4>
      </vt:variant>
      <vt:variant>
        <vt:lpwstr>https://metroenergy.org/clean-diesel-rfa/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nrleatm</dc:creator>
  <cp:keywords/>
  <cp:lastModifiedBy>Kelly Gilbert</cp:lastModifiedBy>
  <cp:revision>129</cp:revision>
  <dcterms:created xsi:type="dcterms:W3CDTF">2021-01-26T19:26:00Z</dcterms:created>
  <dcterms:modified xsi:type="dcterms:W3CDTF">2021-01-30T00:42:00Z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0x0101003031320B4E51CB40B07924842C7A9DA8</vt:lpwstr>
  </property>
</Properties>
</file>